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B3960" w14:textId="77777777" w:rsidR="00E3488B" w:rsidRPr="00B03BF8" w:rsidRDefault="00E3488B" w:rsidP="00E3488B">
      <w:pPr>
        <w:pBdr>
          <w:bottom w:val="single" w:sz="4" w:space="0" w:color="auto"/>
        </w:pBdr>
        <w:jc w:val="center"/>
        <w:rPr>
          <w:b/>
          <w:i/>
          <w:color w:val="0000FF"/>
          <w:sz w:val="32"/>
          <w:szCs w:val="32"/>
        </w:rPr>
      </w:pPr>
      <w:r w:rsidRPr="00B03BF8">
        <w:rPr>
          <w:b/>
          <w:i/>
          <w:color w:val="0000FF"/>
          <w:sz w:val="32"/>
          <w:szCs w:val="32"/>
        </w:rPr>
        <w:t>Del Lago Owners Association</w:t>
      </w:r>
    </w:p>
    <w:p w14:paraId="2EB4C6DB" w14:textId="77777777" w:rsidR="00E3488B" w:rsidRDefault="00E3488B" w:rsidP="00E3488B">
      <w:pPr>
        <w:jc w:val="center"/>
      </w:pPr>
    </w:p>
    <w:p w14:paraId="49F40F03" w14:textId="77777777" w:rsidR="007D1F71" w:rsidRDefault="007D1F71" w:rsidP="007D1F71">
      <w:pPr>
        <w:jc w:val="center"/>
        <w:rPr>
          <w:rFonts w:ascii="TimesNewRoman,Bold" w:hAnsi="TimesNewRoman,Bold" w:cs="TimesNewRoman,Bold"/>
          <w:b/>
          <w:bCs/>
          <w:color w:val="000000"/>
        </w:rPr>
      </w:pPr>
      <w:r>
        <w:rPr>
          <w:rFonts w:ascii="TimesNewRoman,Bold" w:hAnsi="TimesNewRoman,Bold" w:cs="TimesNewRoman,Bold"/>
          <w:b/>
          <w:bCs/>
          <w:color w:val="000000"/>
        </w:rPr>
        <w:t>C/o Legacy Management Group</w:t>
      </w:r>
    </w:p>
    <w:p w14:paraId="32F0CB8B" w14:textId="77777777" w:rsidR="007D1F71" w:rsidRDefault="007D1F71" w:rsidP="007D1F71">
      <w:pPr>
        <w:jc w:val="center"/>
        <w:rPr>
          <w:rFonts w:ascii="TimesNewRoman,Bold" w:hAnsi="TimesNewRoman,Bold" w:cs="TimesNewRoman,Bold"/>
          <w:b/>
          <w:bCs/>
          <w:color w:val="000000"/>
        </w:rPr>
      </w:pPr>
      <w:r>
        <w:rPr>
          <w:rFonts w:ascii="TimesNewRoman,Bold" w:hAnsi="TimesNewRoman,Bold" w:cs="TimesNewRoman,Bold"/>
          <w:b/>
          <w:bCs/>
          <w:color w:val="000000"/>
        </w:rPr>
        <w:t>20008 Champion Forest Drive #703</w:t>
      </w:r>
    </w:p>
    <w:p w14:paraId="5ABD6B16" w14:textId="77777777" w:rsidR="007D1F71" w:rsidRDefault="007D1F71" w:rsidP="007D1F71">
      <w:pPr>
        <w:jc w:val="center"/>
        <w:rPr>
          <w:rFonts w:ascii="TimesNewRoman,Bold" w:hAnsi="TimesNewRoman,Bold" w:cs="TimesNewRoman,Bold"/>
          <w:b/>
          <w:bCs/>
          <w:color w:val="000000"/>
        </w:rPr>
      </w:pPr>
      <w:r>
        <w:rPr>
          <w:rFonts w:ascii="TimesNewRoman,Bold" w:hAnsi="TimesNewRoman,Bold" w:cs="TimesNewRoman,Bold"/>
          <w:b/>
          <w:bCs/>
          <w:color w:val="000000"/>
        </w:rPr>
        <w:t>Spring, Texas 77379</w:t>
      </w:r>
    </w:p>
    <w:p w14:paraId="2FC211CC" w14:textId="77777777" w:rsidR="007D1F71" w:rsidRDefault="007D1F71" w:rsidP="007D1F71">
      <w:pPr>
        <w:jc w:val="center"/>
        <w:rPr>
          <w:rFonts w:ascii="TimesNewRoman,Bold" w:hAnsi="TimesNewRoman,Bold" w:cs="TimesNewRoman,Bold"/>
          <w:b/>
          <w:bCs/>
          <w:color w:val="000000"/>
        </w:rPr>
      </w:pPr>
      <w:r>
        <w:rPr>
          <w:rFonts w:ascii="TimesNewRoman,Bold" w:hAnsi="TimesNewRoman,Bold" w:cs="TimesNewRoman,Bold"/>
          <w:b/>
          <w:bCs/>
          <w:color w:val="000000"/>
        </w:rPr>
        <w:t>832-843-3363</w:t>
      </w:r>
    </w:p>
    <w:p w14:paraId="2598FAEB" w14:textId="77777777" w:rsidR="00E3488B" w:rsidRPr="00DE27D6" w:rsidRDefault="00E3488B" w:rsidP="00E3488B">
      <w:pPr>
        <w:jc w:val="center"/>
        <w:rPr>
          <w:b/>
          <w:sz w:val="32"/>
          <w:szCs w:val="32"/>
        </w:rPr>
      </w:pPr>
      <w:r w:rsidRPr="00DE27D6">
        <w:rPr>
          <w:b/>
          <w:sz w:val="32"/>
          <w:szCs w:val="32"/>
        </w:rPr>
        <w:t>Del Lago New Construction Application</w:t>
      </w:r>
      <w:r w:rsidR="00692C7C" w:rsidRPr="00DE27D6">
        <w:rPr>
          <w:b/>
          <w:sz w:val="32"/>
          <w:szCs w:val="32"/>
        </w:rPr>
        <w:t xml:space="preserve"> and Rules</w:t>
      </w:r>
    </w:p>
    <w:p w14:paraId="78DEDA37" w14:textId="77777777" w:rsidR="00E3488B" w:rsidRPr="00DE27D6" w:rsidRDefault="00E3488B" w:rsidP="00E3488B">
      <w:pPr>
        <w:kinsoku w:val="0"/>
        <w:overflowPunct w:val="0"/>
        <w:autoSpaceDE/>
        <w:autoSpaceDN/>
        <w:adjustRightInd/>
        <w:spacing w:before="15" w:line="266" w:lineRule="exact"/>
        <w:jc w:val="both"/>
        <w:textAlignment w:val="baseline"/>
        <w:rPr>
          <w:b/>
          <w:spacing w:val="7"/>
          <w:sz w:val="32"/>
          <w:szCs w:val="32"/>
        </w:rPr>
      </w:pPr>
    </w:p>
    <w:p w14:paraId="18666FD0" w14:textId="559F4649" w:rsidR="001C2DFD" w:rsidRPr="00DE27D6" w:rsidRDefault="0070240B" w:rsidP="001C2DFD">
      <w:r w:rsidRPr="00DE27D6">
        <w:t>Del Lago Address:</w:t>
      </w:r>
      <w:r w:rsidR="007D1F71" w:rsidRPr="00DE27D6">
        <w:t>______________________________</w:t>
      </w:r>
      <w:r w:rsidRPr="00DE27D6">
        <w:t xml:space="preserve"> </w:t>
      </w:r>
      <w:r w:rsidR="000D28EC" w:rsidRPr="00DE27D6">
        <w:t>Block#</w:t>
      </w:r>
      <w:r w:rsidR="001C2DFD" w:rsidRPr="00DE27D6">
        <w:t>________________</w:t>
      </w:r>
      <w:r w:rsidR="000D28EC" w:rsidRPr="00DE27D6">
        <w:t>Lot(s)#</w:t>
      </w:r>
      <w:r w:rsidR="001C2DFD" w:rsidRPr="00DE27D6">
        <w:t>_____________</w:t>
      </w:r>
    </w:p>
    <w:p w14:paraId="2CDC2D8B" w14:textId="77777777" w:rsidR="000D28EC" w:rsidRPr="00DE27D6" w:rsidRDefault="001C2DFD" w:rsidP="001C2DFD">
      <w:r w:rsidRPr="00DE27D6">
        <w:t>Owner’s Name:___________</w:t>
      </w:r>
      <w:r w:rsidR="00BB03CE" w:rsidRPr="00DE27D6">
        <w:t>_</w:t>
      </w:r>
      <w:r w:rsidRPr="00DE27D6">
        <w:t>_____________________</w:t>
      </w:r>
      <w:r w:rsidR="000D28EC" w:rsidRPr="00DE27D6">
        <w:t>________________________________________</w:t>
      </w:r>
    </w:p>
    <w:p w14:paraId="15CC0311" w14:textId="77777777" w:rsidR="001C2DFD" w:rsidRPr="00DE27D6" w:rsidRDefault="000D28EC" w:rsidP="001C2DFD">
      <w:r w:rsidRPr="00DE27D6">
        <w:t>O</w:t>
      </w:r>
      <w:r w:rsidR="001C2DFD" w:rsidRPr="00DE27D6">
        <w:t>wner’s Mailing Address:</w:t>
      </w:r>
      <w:r w:rsidR="00BB03CE" w:rsidRPr="00DE27D6">
        <w:t xml:space="preserve"> __</w:t>
      </w:r>
      <w:r w:rsidR="001C2DFD" w:rsidRPr="00DE27D6">
        <w:t>_________________________________________________</w:t>
      </w:r>
      <w:r w:rsidRPr="00DE27D6">
        <w:t>____________</w:t>
      </w:r>
      <w:r w:rsidR="001C2DFD" w:rsidRPr="00DE27D6">
        <w:t>_</w:t>
      </w:r>
    </w:p>
    <w:p w14:paraId="4E9E6749" w14:textId="77777777" w:rsidR="001C2DFD" w:rsidRPr="00DE27D6" w:rsidRDefault="001C2DFD" w:rsidP="001C2DFD">
      <w:r w:rsidRPr="00DE27D6">
        <w:t>Daytime Phone Number: __________</w:t>
      </w:r>
      <w:r w:rsidR="005F23D7" w:rsidRPr="00DE27D6">
        <w:t>______</w:t>
      </w:r>
      <w:r w:rsidRPr="00DE27D6">
        <w:t>_________Alternate:</w:t>
      </w:r>
      <w:r w:rsidR="00BB03CE" w:rsidRPr="00DE27D6">
        <w:t xml:space="preserve"> </w:t>
      </w:r>
      <w:r w:rsidRPr="00DE27D6">
        <w:t>__________________</w:t>
      </w:r>
      <w:r w:rsidR="000D28EC" w:rsidRPr="00DE27D6">
        <w:t>____________</w:t>
      </w:r>
      <w:r w:rsidRPr="00DE27D6">
        <w:t>__</w:t>
      </w:r>
    </w:p>
    <w:p w14:paraId="2DED39A2" w14:textId="77777777" w:rsidR="001C2DFD" w:rsidRPr="00DE27D6" w:rsidRDefault="001C2DFD" w:rsidP="001C2DFD">
      <w:r w:rsidRPr="00DE27D6">
        <w:t>Owner’s Email Address: ______________________</w:t>
      </w:r>
      <w:r w:rsidR="000D28EC" w:rsidRPr="00DE27D6">
        <w:t>______</w:t>
      </w:r>
      <w:r w:rsidRPr="00DE27D6">
        <w:t>__    Fax:______________________________</w:t>
      </w:r>
    </w:p>
    <w:p w14:paraId="00C8B4BA" w14:textId="15B46C46" w:rsidR="001C2DFD" w:rsidRPr="00DE27D6" w:rsidRDefault="001C2DFD" w:rsidP="001C2DFD">
      <w:r w:rsidRPr="00DE27D6">
        <w:t>Contractor’s Company Name &amp; Contact:</w:t>
      </w:r>
      <w:r w:rsidR="000D28EC" w:rsidRPr="00DE27D6">
        <w:t xml:space="preserve"> </w:t>
      </w:r>
      <w:r w:rsidRPr="00DE27D6">
        <w:t>____________________________________</w:t>
      </w:r>
      <w:r w:rsidR="000D28EC" w:rsidRPr="00DE27D6">
        <w:t>__________</w:t>
      </w:r>
      <w:r w:rsidRPr="00DE27D6">
        <w:t>______</w:t>
      </w:r>
    </w:p>
    <w:p w14:paraId="2EC9F1E1" w14:textId="77777777" w:rsidR="001C2DFD" w:rsidRPr="00DE27D6" w:rsidRDefault="001C2DFD" w:rsidP="001C2DFD">
      <w:r w:rsidRPr="00DE27D6">
        <w:t xml:space="preserve">Contractor’s </w:t>
      </w:r>
      <w:r w:rsidR="00AC5EC9" w:rsidRPr="00DE27D6">
        <w:t>Phone:</w:t>
      </w:r>
      <w:r w:rsidRPr="00DE27D6">
        <w:t xml:space="preserve"> ___________________________________________________</w:t>
      </w:r>
      <w:r w:rsidR="000D28EC" w:rsidRPr="00DE27D6">
        <w:t>_____________</w:t>
      </w:r>
      <w:r w:rsidRPr="00DE27D6">
        <w:t>_____</w:t>
      </w:r>
    </w:p>
    <w:p w14:paraId="145101F5" w14:textId="77777777" w:rsidR="001C2DFD" w:rsidRPr="00DE27D6" w:rsidRDefault="001C2DFD" w:rsidP="001C2DFD">
      <w:r w:rsidRPr="00DE27D6">
        <w:t>Contractor’s Address:__________________________________________________</w:t>
      </w:r>
      <w:r w:rsidR="000D28EC" w:rsidRPr="00DE27D6">
        <w:t>_____________</w:t>
      </w:r>
      <w:r w:rsidRPr="00DE27D6">
        <w:t>_____</w:t>
      </w:r>
    </w:p>
    <w:p w14:paraId="02C4E258" w14:textId="07319F2E" w:rsidR="001C2DFD" w:rsidRPr="00DE27D6" w:rsidRDefault="001C2DFD" w:rsidP="001C2DFD">
      <w:r w:rsidRPr="00DE27D6">
        <w:t xml:space="preserve">Contractor’s </w:t>
      </w:r>
      <w:r w:rsidR="00AC5EC9" w:rsidRPr="00DE27D6">
        <w:t>Email _</w:t>
      </w:r>
      <w:r w:rsidRPr="00DE27D6">
        <w:t>_</w:t>
      </w:r>
      <w:r w:rsidR="00AC5EC9" w:rsidRPr="00DE27D6">
        <w:t>_________________________</w:t>
      </w:r>
      <w:r w:rsidR="007D1F71" w:rsidRPr="00DE27D6">
        <w:t>__</w:t>
      </w:r>
      <w:r w:rsidR="00AC5EC9" w:rsidRPr="00DE27D6">
        <w:t>_________________________________________</w:t>
      </w:r>
    </w:p>
    <w:p w14:paraId="562C0CFE" w14:textId="77777777" w:rsidR="00E3488B" w:rsidRPr="00DE27D6" w:rsidRDefault="00E3488B" w:rsidP="001C2DFD">
      <w:pPr>
        <w:kinsoku w:val="0"/>
        <w:overflowPunct w:val="0"/>
        <w:autoSpaceDE/>
        <w:autoSpaceDN/>
        <w:adjustRightInd/>
        <w:spacing w:before="15" w:line="266" w:lineRule="exact"/>
        <w:textAlignment w:val="baseline"/>
        <w:rPr>
          <w:spacing w:val="7"/>
          <w:sz w:val="22"/>
          <w:szCs w:val="22"/>
        </w:rPr>
      </w:pPr>
    </w:p>
    <w:p w14:paraId="72FB4540" w14:textId="77777777" w:rsidR="00465085" w:rsidRPr="0032158E" w:rsidRDefault="00465085" w:rsidP="00465085">
      <w:pPr>
        <w:tabs>
          <w:tab w:val="left" w:pos="7332"/>
        </w:tabs>
        <w:rPr>
          <w:b/>
          <w:sz w:val="22"/>
          <w:szCs w:val="22"/>
        </w:rPr>
      </w:pPr>
      <w:r w:rsidRPr="0032158E">
        <w:rPr>
          <w:b/>
          <w:sz w:val="22"/>
          <w:szCs w:val="22"/>
        </w:rPr>
        <w:t xml:space="preserve">PLEASE NOTE: SAMPLES AND OTHER INFORMATION SUBMITTED TO THE ARCHITECTURAL CONTROL COMMITTEE (ACC) WILL NOT BE RETURNED.   </w:t>
      </w:r>
    </w:p>
    <w:p w14:paraId="5F54D60B" w14:textId="77777777" w:rsidR="00E0695D" w:rsidRPr="00BF159F" w:rsidRDefault="00E0695D" w:rsidP="00877C39">
      <w:pPr>
        <w:kinsoku w:val="0"/>
        <w:overflowPunct w:val="0"/>
        <w:autoSpaceDE/>
        <w:autoSpaceDN/>
        <w:adjustRightInd/>
        <w:spacing w:before="15" w:line="266" w:lineRule="exact"/>
        <w:textAlignment w:val="baseline"/>
        <w:rPr>
          <w:b/>
          <w:spacing w:val="7"/>
          <w:sz w:val="22"/>
          <w:szCs w:val="22"/>
        </w:rPr>
      </w:pPr>
    </w:p>
    <w:p w14:paraId="2B264F32" w14:textId="6EA3E4C5" w:rsidR="00E3488B" w:rsidRPr="00DE27D6" w:rsidRDefault="00877C39" w:rsidP="0032158E">
      <w:pPr>
        <w:kinsoku w:val="0"/>
        <w:overflowPunct w:val="0"/>
        <w:autoSpaceDE/>
        <w:autoSpaceDN/>
        <w:adjustRightInd/>
        <w:spacing w:before="15" w:line="266" w:lineRule="exact"/>
        <w:textAlignment w:val="baseline"/>
        <w:rPr>
          <w:spacing w:val="7"/>
          <w:sz w:val="22"/>
          <w:szCs w:val="22"/>
        </w:rPr>
      </w:pPr>
      <w:r w:rsidRPr="00DE27D6">
        <w:rPr>
          <w:b/>
          <w:spacing w:val="7"/>
          <w:sz w:val="22"/>
          <w:szCs w:val="22"/>
        </w:rPr>
        <w:t>A) SUBMITTAL REQUIREMENTS</w:t>
      </w:r>
      <w:r w:rsidR="00AE0B17" w:rsidRPr="00DE27D6">
        <w:rPr>
          <w:b/>
          <w:spacing w:val="7"/>
          <w:sz w:val="22"/>
          <w:szCs w:val="22"/>
        </w:rPr>
        <w:t xml:space="preserve"> - checks to be made out to DLOA.</w:t>
      </w:r>
    </w:p>
    <w:p w14:paraId="31576CF3" w14:textId="3092C628" w:rsidR="00E3129F" w:rsidRPr="00BF159F" w:rsidRDefault="00E3488B" w:rsidP="0032158E">
      <w:pPr>
        <w:pStyle w:val="ListParagraph"/>
        <w:numPr>
          <w:ilvl w:val="0"/>
          <w:numId w:val="17"/>
        </w:numPr>
        <w:kinsoku w:val="0"/>
        <w:overflowPunct w:val="0"/>
        <w:autoSpaceDE/>
        <w:autoSpaceDN/>
        <w:adjustRightInd/>
        <w:spacing w:before="15" w:line="266" w:lineRule="exact"/>
        <w:textAlignment w:val="baseline"/>
        <w:rPr>
          <w:spacing w:val="7"/>
          <w:sz w:val="22"/>
          <w:szCs w:val="22"/>
        </w:rPr>
      </w:pPr>
      <w:r w:rsidRPr="00DE27D6">
        <w:rPr>
          <w:spacing w:val="7"/>
          <w:sz w:val="22"/>
          <w:szCs w:val="22"/>
        </w:rPr>
        <w:t xml:space="preserve">Application Fee: </w:t>
      </w:r>
      <w:r w:rsidRPr="0032158E">
        <w:rPr>
          <w:b/>
          <w:spacing w:val="7"/>
          <w:sz w:val="22"/>
          <w:szCs w:val="22"/>
        </w:rPr>
        <w:t>$</w:t>
      </w:r>
      <w:r w:rsidR="007864DE" w:rsidRPr="0032158E">
        <w:rPr>
          <w:b/>
          <w:spacing w:val="7"/>
          <w:sz w:val="22"/>
          <w:szCs w:val="22"/>
          <w:u w:val="single"/>
        </w:rPr>
        <w:t>5</w:t>
      </w:r>
      <w:r w:rsidRPr="0032158E">
        <w:rPr>
          <w:b/>
          <w:spacing w:val="7"/>
          <w:sz w:val="22"/>
          <w:szCs w:val="22"/>
          <w:u w:val="single"/>
        </w:rPr>
        <w:t>,</w:t>
      </w:r>
      <w:r w:rsidR="007864DE" w:rsidRPr="0032158E">
        <w:rPr>
          <w:b/>
          <w:spacing w:val="7"/>
          <w:sz w:val="22"/>
          <w:szCs w:val="22"/>
          <w:u w:val="single"/>
        </w:rPr>
        <w:t>500.00</w:t>
      </w:r>
    </w:p>
    <w:p w14:paraId="0E75533B" w14:textId="031AEF79" w:rsidR="00E7768E" w:rsidRPr="00DE27D6" w:rsidRDefault="00E7768E" w:rsidP="0032158E">
      <w:pPr>
        <w:pStyle w:val="ListParagraph"/>
        <w:numPr>
          <w:ilvl w:val="0"/>
          <w:numId w:val="17"/>
        </w:numPr>
        <w:kinsoku w:val="0"/>
        <w:overflowPunct w:val="0"/>
        <w:autoSpaceDE/>
        <w:autoSpaceDN/>
        <w:adjustRightInd/>
        <w:spacing w:before="15" w:line="266" w:lineRule="exact"/>
        <w:textAlignment w:val="baseline"/>
        <w:rPr>
          <w:spacing w:val="7"/>
          <w:sz w:val="22"/>
          <w:szCs w:val="22"/>
        </w:rPr>
      </w:pPr>
      <w:r w:rsidRPr="00DE27D6">
        <w:rPr>
          <w:spacing w:val="7"/>
          <w:sz w:val="22"/>
          <w:szCs w:val="22"/>
        </w:rPr>
        <w:t>Form Survey</w:t>
      </w:r>
      <w:r w:rsidR="00A86961" w:rsidRPr="00DE27D6">
        <w:rPr>
          <w:spacing w:val="7"/>
          <w:sz w:val="22"/>
          <w:szCs w:val="22"/>
        </w:rPr>
        <w:t xml:space="preserve"> at the </w:t>
      </w:r>
      <w:r w:rsidR="00485508" w:rsidRPr="00DE27D6">
        <w:rPr>
          <w:spacing w:val="7"/>
          <w:sz w:val="22"/>
          <w:szCs w:val="22"/>
        </w:rPr>
        <w:t>Builders/Owners expense</w:t>
      </w:r>
    </w:p>
    <w:p w14:paraId="4606C17F" w14:textId="77777777" w:rsidR="00E3488B" w:rsidRPr="00DE27D6" w:rsidRDefault="00E3488B" w:rsidP="0032158E">
      <w:pPr>
        <w:pStyle w:val="ListParagraph"/>
        <w:numPr>
          <w:ilvl w:val="0"/>
          <w:numId w:val="17"/>
        </w:numPr>
        <w:kinsoku w:val="0"/>
        <w:overflowPunct w:val="0"/>
        <w:autoSpaceDE/>
        <w:autoSpaceDN/>
        <w:adjustRightInd/>
        <w:spacing w:line="256" w:lineRule="exact"/>
        <w:textAlignment w:val="baseline"/>
        <w:rPr>
          <w:spacing w:val="3"/>
          <w:sz w:val="22"/>
          <w:szCs w:val="22"/>
        </w:rPr>
      </w:pPr>
      <w:r w:rsidRPr="00DE27D6">
        <w:rPr>
          <w:spacing w:val="3"/>
          <w:sz w:val="22"/>
          <w:szCs w:val="22"/>
        </w:rPr>
        <w:t>New Construction Application</w:t>
      </w:r>
      <w:r w:rsidR="00AC2AF2" w:rsidRPr="00DE27D6">
        <w:rPr>
          <w:spacing w:val="3"/>
          <w:sz w:val="22"/>
          <w:szCs w:val="22"/>
        </w:rPr>
        <w:t xml:space="preserve"> signed by Owner</w:t>
      </w:r>
      <w:r w:rsidR="00B37EBF" w:rsidRPr="00DE27D6">
        <w:rPr>
          <w:spacing w:val="3"/>
          <w:sz w:val="22"/>
          <w:szCs w:val="22"/>
        </w:rPr>
        <w:t xml:space="preserve">; </w:t>
      </w:r>
      <w:r w:rsidR="00AC2AF2" w:rsidRPr="00DE27D6">
        <w:rPr>
          <w:spacing w:val="3"/>
          <w:sz w:val="22"/>
          <w:szCs w:val="22"/>
        </w:rPr>
        <w:t xml:space="preserve">and Construction </w:t>
      </w:r>
      <w:r w:rsidR="00D46EF7" w:rsidRPr="00DE27D6">
        <w:rPr>
          <w:spacing w:val="3"/>
          <w:sz w:val="22"/>
          <w:szCs w:val="22"/>
        </w:rPr>
        <w:t>R</w:t>
      </w:r>
      <w:r w:rsidR="00DF495B" w:rsidRPr="00DE27D6">
        <w:rPr>
          <w:spacing w:val="3"/>
          <w:sz w:val="22"/>
          <w:szCs w:val="22"/>
        </w:rPr>
        <w:t xml:space="preserve">ules - signed and dated by Owner </w:t>
      </w:r>
      <w:r w:rsidR="00DF495B" w:rsidRPr="00DE27D6">
        <w:rPr>
          <w:b/>
          <w:spacing w:val="3"/>
          <w:sz w:val="22"/>
          <w:szCs w:val="22"/>
          <w:u w:val="single"/>
        </w:rPr>
        <w:t>and</w:t>
      </w:r>
      <w:r w:rsidR="00DF495B" w:rsidRPr="00DE27D6">
        <w:rPr>
          <w:spacing w:val="3"/>
          <w:sz w:val="22"/>
          <w:szCs w:val="22"/>
        </w:rPr>
        <w:t xml:space="preserve"> Builder.</w:t>
      </w:r>
    </w:p>
    <w:p w14:paraId="0C39EE6C" w14:textId="77777777" w:rsidR="00E3488B" w:rsidRPr="00DE27D6" w:rsidRDefault="00E3488B" w:rsidP="0032158E">
      <w:pPr>
        <w:pStyle w:val="ListParagraph"/>
        <w:numPr>
          <w:ilvl w:val="0"/>
          <w:numId w:val="17"/>
        </w:numPr>
        <w:kinsoku w:val="0"/>
        <w:overflowPunct w:val="0"/>
        <w:autoSpaceDE/>
        <w:autoSpaceDN/>
        <w:adjustRightInd/>
        <w:spacing w:before="14" w:line="266" w:lineRule="exact"/>
        <w:textAlignment w:val="baseline"/>
        <w:rPr>
          <w:b/>
          <w:bCs/>
          <w:sz w:val="22"/>
          <w:szCs w:val="22"/>
          <w:u w:val="single"/>
        </w:rPr>
      </w:pPr>
      <w:r w:rsidRPr="00DE27D6">
        <w:rPr>
          <w:spacing w:val="3"/>
          <w:sz w:val="22"/>
          <w:szCs w:val="22"/>
        </w:rPr>
        <w:t xml:space="preserve">Submittal of Plans: </w:t>
      </w:r>
      <w:r w:rsidRPr="00DE27D6">
        <w:rPr>
          <w:b/>
          <w:bCs/>
          <w:spacing w:val="3"/>
          <w:sz w:val="22"/>
          <w:szCs w:val="22"/>
          <w:u w:val="single"/>
        </w:rPr>
        <w:t>Must submit one</w:t>
      </w:r>
      <w:r w:rsidR="002230A0" w:rsidRPr="00DE27D6">
        <w:rPr>
          <w:b/>
          <w:bCs/>
          <w:spacing w:val="3"/>
          <w:sz w:val="22"/>
          <w:szCs w:val="22"/>
          <w:u w:val="single"/>
        </w:rPr>
        <w:t xml:space="preserve"> (1)</w:t>
      </w:r>
      <w:r w:rsidRPr="00DE27D6">
        <w:rPr>
          <w:b/>
          <w:bCs/>
          <w:spacing w:val="3"/>
          <w:sz w:val="22"/>
          <w:szCs w:val="22"/>
          <w:u w:val="single"/>
        </w:rPr>
        <w:t xml:space="preserve"> </w:t>
      </w:r>
      <w:r w:rsidR="008B2A13" w:rsidRPr="00DE27D6">
        <w:rPr>
          <w:b/>
          <w:bCs/>
          <w:spacing w:val="3"/>
          <w:sz w:val="22"/>
          <w:szCs w:val="22"/>
          <w:u w:val="single"/>
        </w:rPr>
        <w:t xml:space="preserve">complete </w:t>
      </w:r>
      <w:r w:rsidRPr="00DE27D6">
        <w:rPr>
          <w:b/>
          <w:bCs/>
          <w:spacing w:val="3"/>
          <w:sz w:val="22"/>
          <w:szCs w:val="22"/>
          <w:u w:val="single"/>
        </w:rPr>
        <w:t>full</w:t>
      </w:r>
      <w:r w:rsidR="00012009" w:rsidRPr="00DE27D6">
        <w:rPr>
          <w:b/>
          <w:bCs/>
          <w:spacing w:val="3"/>
          <w:sz w:val="22"/>
          <w:szCs w:val="22"/>
          <w:u w:val="single"/>
        </w:rPr>
        <w:t xml:space="preserve">-size </w:t>
      </w:r>
      <w:r w:rsidRPr="00DE27D6">
        <w:rPr>
          <w:b/>
          <w:bCs/>
          <w:spacing w:val="3"/>
          <w:sz w:val="22"/>
          <w:szCs w:val="22"/>
          <w:u w:val="single"/>
        </w:rPr>
        <w:t>set</w:t>
      </w:r>
      <w:r w:rsidR="002230A0" w:rsidRPr="00DE27D6">
        <w:rPr>
          <w:b/>
          <w:bCs/>
          <w:spacing w:val="3"/>
          <w:sz w:val="22"/>
          <w:szCs w:val="22"/>
          <w:u w:val="single"/>
        </w:rPr>
        <w:t>,</w:t>
      </w:r>
      <w:r w:rsidRPr="00DE27D6">
        <w:rPr>
          <w:b/>
          <w:bCs/>
          <w:spacing w:val="3"/>
          <w:sz w:val="22"/>
          <w:szCs w:val="22"/>
          <w:u w:val="single"/>
        </w:rPr>
        <w:t xml:space="preserve"> and </w:t>
      </w:r>
      <w:r w:rsidR="00BE5984" w:rsidRPr="00DE27D6">
        <w:rPr>
          <w:b/>
          <w:bCs/>
          <w:spacing w:val="3"/>
          <w:sz w:val="22"/>
          <w:szCs w:val="22"/>
          <w:u w:val="single"/>
        </w:rPr>
        <w:t xml:space="preserve">one (1) </w:t>
      </w:r>
      <w:r w:rsidR="00012009" w:rsidRPr="00DE27D6">
        <w:rPr>
          <w:b/>
          <w:bCs/>
          <w:spacing w:val="3"/>
          <w:sz w:val="22"/>
          <w:szCs w:val="22"/>
          <w:u w:val="single"/>
        </w:rPr>
        <w:t xml:space="preserve">complete </w:t>
      </w:r>
      <w:r w:rsidRPr="00DE27D6">
        <w:rPr>
          <w:b/>
          <w:bCs/>
          <w:spacing w:val="3"/>
          <w:sz w:val="22"/>
          <w:szCs w:val="22"/>
          <w:u w:val="single"/>
        </w:rPr>
        <w:t xml:space="preserve">set of 11x17 </w:t>
      </w:r>
      <w:r w:rsidRPr="00DE27D6">
        <w:rPr>
          <w:b/>
          <w:bCs/>
          <w:sz w:val="22"/>
          <w:szCs w:val="22"/>
          <w:u w:val="single"/>
        </w:rPr>
        <w:t xml:space="preserve">size — address </w:t>
      </w:r>
      <w:r w:rsidR="006D3788" w:rsidRPr="00DE27D6">
        <w:rPr>
          <w:b/>
          <w:bCs/>
          <w:sz w:val="22"/>
          <w:szCs w:val="22"/>
          <w:u w:val="single"/>
        </w:rPr>
        <w:t xml:space="preserve">and owners last name </w:t>
      </w:r>
      <w:r w:rsidRPr="00DE27D6">
        <w:rPr>
          <w:b/>
          <w:bCs/>
          <w:sz w:val="22"/>
          <w:szCs w:val="22"/>
          <w:u w:val="single"/>
        </w:rPr>
        <w:t>marked clearly on both</w:t>
      </w:r>
      <w:r w:rsidR="006D3788" w:rsidRPr="00DE27D6">
        <w:rPr>
          <w:b/>
          <w:bCs/>
          <w:sz w:val="22"/>
          <w:szCs w:val="22"/>
          <w:u w:val="single"/>
        </w:rPr>
        <w:t>.</w:t>
      </w:r>
      <w:r w:rsidRPr="00DE27D6">
        <w:rPr>
          <w:b/>
          <w:bCs/>
          <w:sz w:val="22"/>
          <w:szCs w:val="22"/>
          <w:u w:val="single"/>
        </w:rPr>
        <w:t xml:space="preserve"> </w:t>
      </w:r>
    </w:p>
    <w:p w14:paraId="257C4B13" w14:textId="77777777" w:rsidR="00E3488B" w:rsidRPr="00DE27D6" w:rsidRDefault="00E3488B" w:rsidP="0032158E">
      <w:pPr>
        <w:pStyle w:val="ListParagraph"/>
        <w:numPr>
          <w:ilvl w:val="0"/>
          <w:numId w:val="17"/>
        </w:numPr>
        <w:kinsoku w:val="0"/>
        <w:overflowPunct w:val="0"/>
        <w:autoSpaceDE/>
        <w:autoSpaceDN/>
        <w:adjustRightInd/>
        <w:spacing w:before="9" w:line="263" w:lineRule="exact"/>
        <w:ind w:right="144"/>
        <w:textAlignment w:val="baseline"/>
        <w:rPr>
          <w:b/>
          <w:bCs/>
          <w:spacing w:val="3"/>
          <w:sz w:val="22"/>
          <w:szCs w:val="22"/>
          <w:u w:val="single"/>
        </w:rPr>
      </w:pPr>
      <w:r w:rsidRPr="00DE27D6">
        <w:rPr>
          <w:b/>
          <w:bCs/>
          <w:spacing w:val="3"/>
          <w:sz w:val="22"/>
          <w:szCs w:val="22"/>
          <w:u w:val="single"/>
        </w:rPr>
        <w:t>Two (2) sets of samples</w:t>
      </w:r>
      <w:r w:rsidR="002676C3" w:rsidRPr="00DE27D6">
        <w:rPr>
          <w:b/>
          <w:bCs/>
          <w:spacing w:val="3"/>
          <w:sz w:val="22"/>
          <w:szCs w:val="22"/>
          <w:u w:val="single"/>
        </w:rPr>
        <w:t xml:space="preserve">, including color samples &amp; pictures of exterior fixtures, each </w:t>
      </w:r>
      <w:r w:rsidRPr="00DE27D6">
        <w:rPr>
          <w:b/>
          <w:bCs/>
          <w:spacing w:val="3"/>
          <w:sz w:val="22"/>
          <w:szCs w:val="22"/>
          <w:u w:val="single"/>
        </w:rPr>
        <w:t>in their own 9x12 envelope (address</w:t>
      </w:r>
      <w:r w:rsidR="002676C3" w:rsidRPr="00DE27D6">
        <w:rPr>
          <w:b/>
          <w:bCs/>
          <w:spacing w:val="3"/>
          <w:sz w:val="22"/>
          <w:szCs w:val="22"/>
          <w:u w:val="single"/>
        </w:rPr>
        <w:t xml:space="preserve"> </w:t>
      </w:r>
      <w:r w:rsidRPr="00DE27D6">
        <w:rPr>
          <w:b/>
          <w:bCs/>
          <w:spacing w:val="3"/>
          <w:sz w:val="22"/>
          <w:szCs w:val="22"/>
          <w:u w:val="single"/>
        </w:rPr>
        <w:t>marked on the outside of each</w:t>
      </w:r>
      <w:r w:rsidR="002676C3" w:rsidRPr="00DE27D6">
        <w:rPr>
          <w:b/>
          <w:bCs/>
          <w:spacing w:val="3"/>
          <w:sz w:val="22"/>
          <w:szCs w:val="22"/>
          <w:u w:val="single"/>
        </w:rPr>
        <w:t>)</w:t>
      </w:r>
      <w:r w:rsidRPr="00DE27D6">
        <w:rPr>
          <w:b/>
          <w:bCs/>
          <w:spacing w:val="3"/>
          <w:sz w:val="22"/>
          <w:szCs w:val="22"/>
          <w:u w:val="single"/>
        </w:rPr>
        <w:t xml:space="preserve">. </w:t>
      </w:r>
      <w:r w:rsidR="002676C3" w:rsidRPr="00DE27D6">
        <w:rPr>
          <w:b/>
          <w:bCs/>
          <w:spacing w:val="3"/>
          <w:sz w:val="22"/>
          <w:szCs w:val="22"/>
          <w:u w:val="single"/>
        </w:rPr>
        <w:t xml:space="preserve"> </w:t>
      </w:r>
    </w:p>
    <w:p w14:paraId="2C58E754" w14:textId="77777777" w:rsidR="00E3488B" w:rsidRPr="00DE27D6" w:rsidRDefault="00E3488B" w:rsidP="0032158E">
      <w:pPr>
        <w:pStyle w:val="ListParagraph"/>
        <w:numPr>
          <w:ilvl w:val="0"/>
          <w:numId w:val="17"/>
        </w:numPr>
        <w:kinsoku w:val="0"/>
        <w:overflowPunct w:val="0"/>
        <w:autoSpaceDE/>
        <w:autoSpaceDN/>
        <w:adjustRightInd/>
        <w:spacing w:before="16" w:line="266" w:lineRule="exact"/>
        <w:textAlignment w:val="baseline"/>
        <w:rPr>
          <w:spacing w:val="3"/>
          <w:sz w:val="22"/>
          <w:szCs w:val="22"/>
        </w:rPr>
      </w:pPr>
      <w:r w:rsidRPr="00DE27D6">
        <w:rPr>
          <w:spacing w:val="3"/>
          <w:sz w:val="22"/>
          <w:szCs w:val="22"/>
        </w:rPr>
        <w:t>Two (2) complete sets of building plans, including structural plans</w:t>
      </w:r>
      <w:r w:rsidR="00A809FB" w:rsidRPr="00DE27D6">
        <w:rPr>
          <w:spacing w:val="3"/>
          <w:sz w:val="22"/>
          <w:szCs w:val="22"/>
        </w:rPr>
        <w:t xml:space="preserve">.  Plans should show eaves and overhang do not encroach into setbacks.  </w:t>
      </w:r>
      <w:r w:rsidR="00156172" w:rsidRPr="00DE27D6">
        <w:rPr>
          <w:spacing w:val="3"/>
          <w:sz w:val="22"/>
          <w:szCs w:val="22"/>
        </w:rPr>
        <w:t>Site plans should show AC pad.</w:t>
      </w:r>
    </w:p>
    <w:p w14:paraId="69AF49AB" w14:textId="728C68ED" w:rsidR="00E3488B" w:rsidRPr="00DE27D6" w:rsidRDefault="00E3488B" w:rsidP="0032158E">
      <w:pPr>
        <w:pStyle w:val="ListParagraph"/>
        <w:numPr>
          <w:ilvl w:val="0"/>
          <w:numId w:val="17"/>
        </w:numPr>
        <w:kinsoku w:val="0"/>
        <w:overflowPunct w:val="0"/>
        <w:autoSpaceDE/>
        <w:autoSpaceDN/>
        <w:adjustRightInd/>
        <w:spacing w:line="249" w:lineRule="exact"/>
        <w:textAlignment w:val="baseline"/>
        <w:rPr>
          <w:spacing w:val="2"/>
          <w:sz w:val="22"/>
          <w:szCs w:val="22"/>
        </w:rPr>
      </w:pPr>
      <w:r w:rsidRPr="00DE27D6">
        <w:rPr>
          <w:spacing w:val="2"/>
          <w:sz w:val="22"/>
          <w:szCs w:val="22"/>
        </w:rPr>
        <w:t xml:space="preserve">Two (2) tree removal </w:t>
      </w:r>
      <w:r w:rsidR="00AC5EC9" w:rsidRPr="00DE27D6">
        <w:rPr>
          <w:spacing w:val="2"/>
          <w:sz w:val="22"/>
          <w:szCs w:val="22"/>
        </w:rPr>
        <w:t>plans NO</w:t>
      </w:r>
      <w:r w:rsidR="00F876F6" w:rsidRPr="00DE27D6">
        <w:rPr>
          <w:spacing w:val="2"/>
          <w:sz w:val="22"/>
          <w:szCs w:val="22"/>
        </w:rPr>
        <w:t xml:space="preserve"> TREES ARE ALLOWED TO BE REMOVED IN ADVAN</w:t>
      </w:r>
      <w:r w:rsidR="00B565C5" w:rsidRPr="00DE27D6">
        <w:rPr>
          <w:spacing w:val="2"/>
          <w:sz w:val="22"/>
          <w:szCs w:val="22"/>
        </w:rPr>
        <w:t>CE OF RECEIVING FINAL APPROVAL</w:t>
      </w:r>
      <w:r w:rsidR="00E3129F" w:rsidRPr="00DE27D6">
        <w:rPr>
          <w:b/>
          <w:spacing w:val="2"/>
          <w:sz w:val="22"/>
          <w:szCs w:val="22"/>
        </w:rPr>
        <w:t>.</w:t>
      </w:r>
      <w:r w:rsidR="00F876F6" w:rsidRPr="00DE27D6">
        <w:rPr>
          <w:spacing w:val="2"/>
          <w:sz w:val="22"/>
          <w:szCs w:val="22"/>
        </w:rPr>
        <w:t xml:space="preserve"> </w:t>
      </w:r>
      <w:r w:rsidR="00154519" w:rsidRPr="00DE27D6">
        <w:rPr>
          <w:spacing w:val="2"/>
          <w:sz w:val="22"/>
          <w:szCs w:val="22"/>
        </w:rPr>
        <w:t xml:space="preserve">Lots </w:t>
      </w:r>
      <w:r w:rsidR="00BB0BC2" w:rsidRPr="00DE27D6">
        <w:rPr>
          <w:spacing w:val="2"/>
          <w:sz w:val="22"/>
          <w:szCs w:val="22"/>
        </w:rPr>
        <w:t xml:space="preserve">MAY NOT </w:t>
      </w:r>
      <w:r w:rsidR="00154519" w:rsidRPr="00DE27D6">
        <w:rPr>
          <w:spacing w:val="2"/>
          <w:sz w:val="22"/>
          <w:szCs w:val="22"/>
        </w:rPr>
        <w:t xml:space="preserve">be clear cut </w:t>
      </w:r>
      <w:r w:rsidR="00BB0BC2" w:rsidRPr="00DE27D6">
        <w:rPr>
          <w:spacing w:val="2"/>
          <w:sz w:val="22"/>
          <w:szCs w:val="22"/>
        </w:rPr>
        <w:t xml:space="preserve">or thinned out </w:t>
      </w:r>
      <w:r w:rsidR="00154519" w:rsidRPr="00DE27D6">
        <w:rPr>
          <w:spacing w:val="2"/>
          <w:sz w:val="22"/>
          <w:szCs w:val="22"/>
        </w:rPr>
        <w:t>to promote sale or speculation.</w:t>
      </w:r>
      <w:r w:rsidR="00F876F6" w:rsidRPr="00DE27D6">
        <w:rPr>
          <w:spacing w:val="2"/>
          <w:sz w:val="22"/>
          <w:szCs w:val="22"/>
        </w:rPr>
        <w:t xml:space="preserve"> </w:t>
      </w:r>
      <w:r w:rsidR="00DD28C1" w:rsidRPr="00DE27D6">
        <w:rPr>
          <w:spacing w:val="2"/>
          <w:sz w:val="22"/>
          <w:szCs w:val="22"/>
        </w:rPr>
        <w:t>Healthy trees that do not lie within a foundation plan are generally not approved for removal. If plan includes a request for removal of trees that fall across adjoining lots, it must be accompanied by a signed and dated Tree Removal Application by the neighboring owner.</w:t>
      </w:r>
    </w:p>
    <w:p w14:paraId="04AA2241" w14:textId="77777777" w:rsidR="00E3488B" w:rsidRPr="00DE27D6" w:rsidRDefault="00E3488B" w:rsidP="0032158E">
      <w:pPr>
        <w:pStyle w:val="ListParagraph"/>
        <w:numPr>
          <w:ilvl w:val="0"/>
          <w:numId w:val="17"/>
        </w:numPr>
        <w:kinsoku w:val="0"/>
        <w:overflowPunct w:val="0"/>
        <w:autoSpaceDE/>
        <w:autoSpaceDN/>
        <w:adjustRightInd/>
        <w:spacing w:line="264" w:lineRule="exact"/>
        <w:textAlignment w:val="baseline"/>
        <w:rPr>
          <w:spacing w:val="2"/>
          <w:sz w:val="22"/>
          <w:szCs w:val="22"/>
        </w:rPr>
      </w:pPr>
      <w:r w:rsidRPr="00DE27D6">
        <w:rPr>
          <w:spacing w:val="2"/>
          <w:sz w:val="22"/>
          <w:szCs w:val="22"/>
        </w:rPr>
        <w:t>Two (2) grading plans, rough and finish</w:t>
      </w:r>
      <w:r w:rsidR="003F1D08" w:rsidRPr="00DE27D6">
        <w:rPr>
          <w:spacing w:val="2"/>
          <w:sz w:val="22"/>
          <w:szCs w:val="22"/>
        </w:rPr>
        <w:t xml:space="preserve">.  </w:t>
      </w:r>
      <w:r w:rsidR="003F1D08" w:rsidRPr="00DE27D6">
        <w:rPr>
          <w:spacing w:val="3"/>
          <w:sz w:val="22"/>
          <w:szCs w:val="22"/>
        </w:rPr>
        <w:t xml:space="preserve">Plans should show elevation to top of </w:t>
      </w:r>
      <w:r w:rsidR="00BD4BA1" w:rsidRPr="00DE27D6">
        <w:rPr>
          <w:spacing w:val="3"/>
          <w:sz w:val="22"/>
          <w:szCs w:val="22"/>
        </w:rPr>
        <w:t>pad and to top of foundation.</w:t>
      </w:r>
    </w:p>
    <w:p w14:paraId="0DF0D821" w14:textId="77777777" w:rsidR="005F64F2" w:rsidRPr="00DE27D6" w:rsidRDefault="00E3488B" w:rsidP="0032158E">
      <w:pPr>
        <w:pStyle w:val="ListParagraph"/>
        <w:numPr>
          <w:ilvl w:val="0"/>
          <w:numId w:val="17"/>
        </w:numPr>
        <w:kinsoku w:val="0"/>
        <w:overflowPunct w:val="0"/>
        <w:autoSpaceDE/>
        <w:autoSpaceDN/>
        <w:adjustRightInd/>
        <w:spacing w:before="19" w:line="266" w:lineRule="exact"/>
        <w:textAlignment w:val="baseline"/>
        <w:rPr>
          <w:spacing w:val="3"/>
          <w:sz w:val="22"/>
          <w:szCs w:val="22"/>
        </w:rPr>
      </w:pPr>
      <w:r w:rsidRPr="00DE27D6">
        <w:rPr>
          <w:spacing w:val="2"/>
          <w:sz w:val="22"/>
          <w:szCs w:val="22"/>
        </w:rPr>
        <w:t>Two (2) lot drainage plan</w:t>
      </w:r>
      <w:r w:rsidR="00450C7F" w:rsidRPr="00DE27D6">
        <w:rPr>
          <w:spacing w:val="2"/>
          <w:sz w:val="22"/>
          <w:szCs w:val="22"/>
        </w:rPr>
        <w:t>s</w:t>
      </w:r>
      <w:r w:rsidR="005F64F2" w:rsidRPr="00DE27D6">
        <w:rPr>
          <w:spacing w:val="2"/>
          <w:sz w:val="22"/>
          <w:szCs w:val="22"/>
        </w:rPr>
        <w:t xml:space="preserve">.  Should show sufficient slope and details (swells, swales, berms, in-ground drains, etc.) so as to show </w:t>
      </w:r>
      <w:r w:rsidR="00A53525" w:rsidRPr="00DE27D6">
        <w:rPr>
          <w:spacing w:val="2"/>
          <w:sz w:val="22"/>
          <w:szCs w:val="22"/>
        </w:rPr>
        <w:t xml:space="preserve">there will be no change in water flow that </w:t>
      </w:r>
      <w:r w:rsidR="005F64F2" w:rsidRPr="00DE27D6">
        <w:rPr>
          <w:spacing w:val="2"/>
          <w:sz w:val="22"/>
          <w:szCs w:val="22"/>
        </w:rPr>
        <w:t xml:space="preserve">will adversely affect neighboring properties.  ACC reserves the right to require owner/builder to provide an engineer’s statement to that effect.  </w:t>
      </w:r>
    </w:p>
    <w:p w14:paraId="6BA02C86" w14:textId="77777777" w:rsidR="00753934" w:rsidRPr="00DE27D6" w:rsidRDefault="00E3488B" w:rsidP="0032158E">
      <w:pPr>
        <w:pStyle w:val="ListParagraph"/>
        <w:numPr>
          <w:ilvl w:val="0"/>
          <w:numId w:val="17"/>
        </w:numPr>
        <w:kinsoku w:val="0"/>
        <w:overflowPunct w:val="0"/>
        <w:autoSpaceDE/>
        <w:autoSpaceDN/>
        <w:adjustRightInd/>
        <w:spacing w:line="249" w:lineRule="exact"/>
        <w:textAlignment w:val="baseline"/>
        <w:rPr>
          <w:spacing w:val="2"/>
          <w:sz w:val="22"/>
          <w:szCs w:val="22"/>
        </w:rPr>
      </w:pPr>
      <w:r w:rsidRPr="00DE27D6">
        <w:rPr>
          <w:spacing w:val="3"/>
          <w:sz w:val="22"/>
          <w:szCs w:val="22"/>
        </w:rPr>
        <w:t>Two (2) site plans as prepared by a licensed surveyor (8.5 x 14)</w:t>
      </w:r>
      <w:r w:rsidR="002A0618" w:rsidRPr="00DE27D6">
        <w:rPr>
          <w:spacing w:val="3"/>
          <w:sz w:val="22"/>
          <w:szCs w:val="22"/>
        </w:rPr>
        <w:t xml:space="preserve">.  </w:t>
      </w:r>
      <w:r w:rsidR="00753934" w:rsidRPr="00DE27D6">
        <w:rPr>
          <w:spacing w:val="2"/>
          <w:sz w:val="22"/>
          <w:szCs w:val="22"/>
        </w:rPr>
        <w:t>Should give distance specs from key points to the setback lines and property lines.</w:t>
      </w:r>
    </w:p>
    <w:p w14:paraId="7AD8F5E8" w14:textId="77777777" w:rsidR="00E3488B" w:rsidRPr="00BF159F" w:rsidRDefault="00E3488B" w:rsidP="0032158E">
      <w:pPr>
        <w:pStyle w:val="ListParagraph"/>
        <w:numPr>
          <w:ilvl w:val="0"/>
          <w:numId w:val="17"/>
        </w:numPr>
        <w:kinsoku w:val="0"/>
        <w:overflowPunct w:val="0"/>
        <w:autoSpaceDE/>
        <w:autoSpaceDN/>
        <w:adjustRightInd/>
        <w:spacing w:line="249" w:lineRule="exact"/>
        <w:textAlignment w:val="baseline"/>
        <w:rPr>
          <w:spacing w:val="2"/>
          <w:sz w:val="22"/>
          <w:szCs w:val="22"/>
        </w:rPr>
      </w:pPr>
      <w:r w:rsidRPr="00DE27D6">
        <w:rPr>
          <w:spacing w:val="2"/>
          <w:sz w:val="22"/>
          <w:szCs w:val="22"/>
        </w:rPr>
        <w:t>Two (2) landscape plans</w:t>
      </w:r>
      <w:r w:rsidR="00A809FB" w:rsidRPr="00DE27D6">
        <w:rPr>
          <w:spacing w:val="2"/>
          <w:sz w:val="22"/>
          <w:szCs w:val="22"/>
        </w:rPr>
        <w:t>.</w:t>
      </w:r>
      <w:r w:rsidR="002A0618" w:rsidRPr="0032158E">
        <w:rPr>
          <w:sz w:val="22"/>
          <w:szCs w:val="22"/>
        </w:rPr>
        <w:t xml:space="preserve"> </w:t>
      </w:r>
    </w:p>
    <w:p w14:paraId="705EAE67" w14:textId="77777777" w:rsidR="00E3488B" w:rsidRPr="00DE27D6" w:rsidRDefault="00E3488B" w:rsidP="0032158E">
      <w:pPr>
        <w:pStyle w:val="ListParagraph"/>
        <w:numPr>
          <w:ilvl w:val="0"/>
          <w:numId w:val="17"/>
        </w:numPr>
        <w:kinsoku w:val="0"/>
        <w:overflowPunct w:val="0"/>
        <w:autoSpaceDE/>
        <w:autoSpaceDN/>
        <w:adjustRightInd/>
        <w:spacing w:before="4" w:line="266" w:lineRule="exact"/>
        <w:textAlignment w:val="baseline"/>
        <w:rPr>
          <w:spacing w:val="2"/>
          <w:sz w:val="22"/>
          <w:szCs w:val="22"/>
        </w:rPr>
      </w:pPr>
      <w:r w:rsidRPr="00DE27D6">
        <w:rPr>
          <w:spacing w:val="2"/>
          <w:sz w:val="22"/>
          <w:szCs w:val="22"/>
        </w:rPr>
        <w:t>Two (2) soil reports</w:t>
      </w:r>
    </w:p>
    <w:p w14:paraId="7B559F9F" w14:textId="77777777" w:rsidR="00E3488B" w:rsidRPr="00DE27D6" w:rsidRDefault="00E3488B" w:rsidP="0032158E">
      <w:pPr>
        <w:pStyle w:val="ListParagraph"/>
        <w:numPr>
          <w:ilvl w:val="0"/>
          <w:numId w:val="17"/>
        </w:numPr>
        <w:kinsoku w:val="0"/>
        <w:overflowPunct w:val="0"/>
        <w:autoSpaceDE/>
        <w:autoSpaceDN/>
        <w:adjustRightInd/>
        <w:spacing w:before="9" w:line="266" w:lineRule="exact"/>
        <w:textAlignment w:val="baseline"/>
        <w:rPr>
          <w:spacing w:val="3"/>
          <w:sz w:val="22"/>
          <w:szCs w:val="22"/>
        </w:rPr>
      </w:pPr>
      <w:r w:rsidRPr="00DE27D6">
        <w:rPr>
          <w:spacing w:val="3"/>
          <w:sz w:val="22"/>
          <w:szCs w:val="22"/>
        </w:rPr>
        <w:t>Two (2) copies of Montgomery County Building Permits</w:t>
      </w:r>
    </w:p>
    <w:p w14:paraId="1ED9A0DB" w14:textId="77777777" w:rsidR="00E3488B" w:rsidRPr="00DE27D6" w:rsidRDefault="00E3488B" w:rsidP="0032158E">
      <w:pPr>
        <w:pStyle w:val="ListParagraph"/>
        <w:numPr>
          <w:ilvl w:val="0"/>
          <w:numId w:val="17"/>
        </w:numPr>
        <w:kinsoku w:val="0"/>
        <w:overflowPunct w:val="0"/>
        <w:autoSpaceDE/>
        <w:autoSpaceDN/>
        <w:adjustRightInd/>
        <w:spacing w:line="259" w:lineRule="exact"/>
        <w:textAlignment w:val="baseline"/>
        <w:rPr>
          <w:spacing w:val="3"/>
          <w:sz w:val="22"/>
          <w:szCs w:val="22"/>
        </w:rPr>
      </w:pPr>
      <w:r w:rsidRPr="00DE27D6">
        <w:rPr>
          <w:spacing w:val="3"/>
          <w:sz w:val="22"/>
          <w:szCs w:val="22"/>
        </w:rPr>
        <w:t>One (1) copy builder's valid certificate of insurance</w:t>
      </w:r>
    </w:p>
    <w:p w14:paraId="1DFCC269" w14:textId="77777777" w:rsidR="00E3488B" w:rsidRPr="00DE27D6" w:rsidRDefault="00E3488B" w:rsidP="0032158E">
      <w:pPr>
        <w:pStyle w:val="ListParagraph"/>
        <w:numPr>
          <w:ilvl w:val="0"/>
          <w:numId w:val="17"/>
        </w:numPr>
        <w:kinsoku w:val="0"/>
        <w:overflowPunct w:val="0"/>
        <w:autoSpaceDE/>
        <w:autoSpaceDN/>
        <w:adjustRightInd/>
        <w:spacing w:line="263" w:lineRule="exact"/>
        <w:textAlignment w:val="baseline"/>
        <w:rPr>
          <w:spacing w:val="2"/>
          <w:sz w:val="22"/>
          <w:szCs w:val="22"/>
        </w:rPr>
      </w:pPr>
      <w:r w:rsidRPr="00DE27D6">
        <w:rPr>
          <w:spacing w:val="2"/>
          <w:sz w:val="22"/>
          <w:szCs w:val="22"/>
        </w:rPr>
        <w:t>ACC Committee will review the above</w:t>
      </w:r>
    </w:p>
    <w:p w14:paraId="04BAE940" w14:textId="77777777" w:rsidR="00E3488B" w:rsidRPr="00DE27D6" w:rsidRDefault="00E3488B" w:rsidP="0032158E">
      <w:pPr>
        <w:pStyle w:val="ListParagraph"/>
        <w:numPr>
          <w:ilvl w:val="0"/>
          <w:numId w:val="17"/>
        </w:numPr>
        <w:kinsoku w:val="0"/>
        <w:overflowPunct w:val="0"/>
        <w:autoSpaceDE/>
        <w:autoSpaceDN/>
        <w:adjustRightInd/>
        <w:spacing w:before="4" w:line="266" w:lineRule="exact"/>
        <w:textAlignment w:val="baseline"/>
        <w:rPr>
          <w:spacing w:val="2"/>
          <w:sz w:val="22"/>
          <w:szCs w:val="22"/>
        </w:rPr>
      </w:pPr>
      <w:r w:rsidRPr="00DE27D6">
        <w:rPr>
          <w:spacing w:val="2"/>
          <w:sz w:val="22"/>
          <w:szCs w:val="22"/>
        </w:rPr>
        <w:lastRenderedPageBreak/>
        <w:t>Final grade shall be approved by the ACC Committee.</w:t>
      </w:r>
    </w:p>
    <w:p w14:paraId="1192EB15" w14:textId="11414A77" w:rsidR="00996CD3" w:rsidRPr="00DE27D6" w:rsidRDefault="00996CD3" w:rsidP="0032158E">
      <w:pPr>
        <w:pStyle w:val="ListParagraph"/>
        <w:numPr>
          <w:ilvl w:val="0"/>
          <w:numId w:val="17"/>
        </w:numPr>
        <w:kinsoku w:val="0"/>
        <w:overflowPunct w:val="0"/>
        <w:autoSpaceDE/>
        <w:autoSpaceDN/>
        <w:adjustRightInd/>
        <w:spacing w:before="4" w:line="266" w:lineRule="exact"/>
        <w:textAlignment w:val="baseline"/>
        <w:rPr>
          <w:spacing w:val="2"/>
          <w:sz w:val="22"/>
          <w:szCs w:val="22"/>
        </w:rPr>
      </w:pPr>
      <w:r w:rsidRPr="00DE27D6">
        <w:rPr>
          <w:b/>
          <w:spacing w:val="2"/>
          <w:sz w:val="22"/>
          <w:szCs w:val="22"/>
        </w:rPr>
        <w:t>Form Survey</w:t>
      </w:r>
      <w:r w:rsidRPr="00DE27D6">
        <w:rPr>
          <w:spacing w:val="2"/>
          <w:sz w:val="22"/>
          <w:szCs w:val="22"/>
        </w:rPr>
        <w:t xml:space="preserve"> </w:t>
      </w:r>
      <w:r w:rsidR="00AA41D4" w:rsidRPr="00DE27D6">
        <w:rPr>
          <w:spacing w:val="2"/>
          <w:sz w:val="22"/>
          <w:szCs w:val="22"/>
        </w:rPr>
        <w:t xml:space="preserve">by Registered Professional - </w:t>
      </w:r>
      <w:r w:rsidR="0071748F" w:rsidRPr="00DE27D6">
        <w:rPr>
          <w:spacing w:val="2"/>
          <w:sz w:val="22"/>
          <w:szCs w:val="22"/>
        </w:rPr>
        <w:t xml:space="preserve">copies </w:t>
      </w:r>
      <w:r w:rsidRPr="00DE27D6">
        <w:rPr>
          <w:spacing w:val="2"/>
          <w:sz w:val="22"/>
          <w:szCs w:val="22"/>
        </w:rPr>
        <w:t>to be provided to</w:t>
      </w:r>
      <w:r w:rsidR="00EA6063" w:rsidRPr="00DE27D6">
        <w:rPr>
          <w:spacing w:val="2"/>
          <w:sz w:val="22"/>
          <w:szCs w:val="22"/>
        </w:rPr>
        <w:t xml:space="preserve"> </w:t>
      </w:r>
      <w:r w:rsidR="00A809FB" w:rsidRPr="00DE27D6">
        <w:rPr>
          <w:spacing w:val="2"/>
          <w:sz w:val="22"/>
          <w:szCs w:val="22"/>
        </w:rPr>
        <w:t>I</w:t>
      </w:r>
      <w:r w:rsidRPr="00DE27D6">
        <w:rPr>
          <w:spacing w:val="2"/>
          <w:sz w:val="22"/>
          <w:szCs w:val="22"/>
        </w:rPr>
        <w:t xml:space="preserve">nspector </w:t>
      </w:r>
      <w:r w:rsidR="0071748F" w:rsidRPr="00DE27D6">
        <w:rPr>
          <w:spacing w:val="2"/>
          <w:sz w:val="22"/>
          <w:szCs w:val="22"/>
        </w:rPr>
        <w:t>for Foundation Forms Inspection, and to the ACC a minimum of two (2) days prior to pour.</w:t>
      </w:r>
      <w:r w:rsidR="00913263" w:rsidRPr="00DE27D6">
        <w:rPr>
          <w:spacing w:val="2"/>
          <w:sz w:val="22"/>
          <w:szCs w:val="22"/>
        </w:rPr>
        <w:t xml:space="preserve"> </w:t>
      </w:r>
    </w:p>
    <w:p w14:paraId="43D0EDEF" w14:textId="7A487E27" w:rsidR="00EC6771" w:rsidRPr="0032158E" w:rsidRDefault="00EC6771" w:rsidP="0032158E">
      <w:pPr>
        <w:kinsoku w:val="0"/>
        <w:overflowPunct w:val="0"/>
        <w:autoSpaceDE/>
        <w:autoSpaceDN/>
        <w:adjustRightInd/>
        <w:spacing w:before="284" w:line="245" w:lineRule="exact"/>
        <w:textAlignment w:val="baseline"/>
        <w:rPr>
          <w:b/>
          <w:bCs/>
          <w:spacing w:val="14"/>
          <w:sz w:val="22"/>
          <w:szCs w:val="22"/>
        </w:rPr>
      </w:pPr>
      <w:r w:rsidRPr="00DE27D6">
        <w:rPr>
          <w:b/>
          <w:bCs/>
          <w:spacing w:val="14"/>
          <w:sz w:val="22"/>
          <w:szCs w:val="22"/>
        </w:rPr>
        <w:t xml:space="preserve">B) </w:t>
      </w:r>
      <w:r w:rsidR="00E3488B" w:rsidRPr="0032158E">
        <w:rPr>
          <w:b/>
          <w:bCs/>
          <w:spacing w:val="14"/>
          <w:sz w:val="22"/>
          <w:szCs w:val="22"/>
        </w:rPr>
        <w:t>NEW CONSTRUCTION INSPECTIONS</w:t>
      </w:r>
    </w:p>
    <w:p w14:paraId="658EB691" w14:textId="403B479C" w:rsidR="00463B9B" w:rsidRPr="0032158E" w:rsidRDefault="00E3129F" w:rsidP="0032158E">
      <w:pPr>
        <w:pStyle w:val="ListParagraph"/>
        <w:numPr>
          <w:ilvl w:val="0"/>
          <w:numId w:val="18"/>
        </w:numPr>
        <w:kinsoku w:val="0"/>
        <w:overflowPunct w:val="0"/>
        <w:autoSpaceDE/>
        <w:autoSpaceDN/>
        <w:adjustRightInd/>
        <w:spacing w:before="15" w:line="266" w:lineRule="exact"/>
        <w:ind w:left="1440" w:hanging="270"/>
        <w:textAlignment w:val="baseline"/>
        <w:rPr>
          <w:spacing w:val="7"/>
          <w:sz w:val="22"/>
          <w:szCs w:val="22"/>
        </w:rPr>
      </w:pPr>
      <w:r w:rsidRPr="0032158E">
        <w:rPr>
          <w:b/>
          <w:spacing w:val="7"/>
          <w:sz w:val="22"/>
          <w:szCs w:val="22"/>
        </w:rPr>
        <w:t>F</w:t>
      </w:r>
      <w:r w:rsidR="00463B9B" w:rsidRPr="0032158E">
        <w:rPr>
          <w:b/>
          <w:spacing w:val="7"/>
          <w:sz w:val="22"/>
          <w:szCs w:val="22"/>
        </w:rPr>
        <w:t xml:space="preserve">orm </w:t>
      </w:r>
      <w:r w:rsidRPr="0032158E">
        <w:rPr>
          <w:b/>
          <w:spacing w:val="7"/>
          <w:sz w:val="22"/>
          <w:szCs w:val="22"/>
        </w:rPr>
        <w:t>S</w:t>
      </w:r>
      <w:r w:rsidR="00463B9B" w:rsidRPr="0032158E">
        <w:rPr>
          <w:b/>
          <w:spacing w:val="7"/>
          <w:sz w:val="22"/>
          <w:szCs w:val="22"/>
        </w:rPr>
        <w:t>urvey</w:t>
      </w:r>
      <w:r w:rsidR="00EC6771" w:rsidRPr="00BF159F">
        <w:rPr>
          <w:b/>
          <w:spacing w:val="7"/>
          <w:sz w:val="22"/>
          <w:szCs w:val="22"/>
        </w:rPr>
        <w:t xml:space="preserve"> -</w:t>
      </w:r>
      <w:r w:rsidR="00463B9B" w:rsidRPr="0032158E">
        <w:rPr>
          <w:spacing w:val="7"/>
          <w:sz w:val="22"/>
          <w:szCs w:val="22"/>
        </w:rPr>
        <w:t xml:space="preserve"> is required before pour and must be approved before the pour is started.</w:t>
      </w:r>
    </w:p>
    <w:p w14:paraId="3A91E7B4" w14:textId="004BE1C1" w:rsidR="00956CB5" w:rsidRPr="0032158E" w:rsidRDefault="00996CD3" w:rsidP="0032158E">
      <w:pPr>
        <w:pStyle w:val="ListParagraph"/>
        <w:numPr>
          <w:ilvl w:val="0"/>
          <w:numId w:val="18"/>
        </w:numPr>
        <w:kinsoku w:val="0"/>
        <w:overflowPunct w:val="0"/>
        <w:autoSpaceDE/>
        <w:autoSpaceDN/>
        <w:adjustRightInd/>
        <w:spacing w:before="15" w:line="266" w:lineRule="exact"/>
        <w:ind w:left="1440" w:hanging="270"/>
        <w:textAlignment w:val="baseline"/>
        <w:rPr>
          <w:spacing w:val="7"/>
          <w:sz w:val="22"/>
          <w:szCs w:val="22"/>
        </w:rPr>
      </w:pPr>
      <w:r w:rsidRPr="0032158E">
        <w:rPr>
          <w:b/>
          <w:spacing w:val="7"/>
          <w:sz w:val="22"/>
          <w:szCs w:val="22"/>
        </w:rPr>
        <w:t>Building Site Preparation</w:t>
      </w:r>
      <w:r w:rsidRPr="0032158E">
        <w:rPr>
          <w:spacing w:val="7"/>
          <w:sz w:val="22"/>
          <w:szCs w:val="22"/>
        </w:rPr>
        <w:t xml:space="preserve"> - portable toilet on-site &amp; within property lines,  debris fencing from curb line each side &amp; across back to cover all lot lines, trash receptacles, building permit displayed, single electrical pole, if displayed-single Contractor sign, etc.</w:t>
      </w:r>
    </w:p>
    <w:p w14:paraId="1CEFB5DA" w14:textId="7A2048A8" w:rsidR="00E0695D" w:rsidRPr="00BF159F" w:rsidRDefault="00996CD3" w:rsidP="0032158E">
      <w:pPr>
        <w:pStyle w:val="ListParagraph"/>
        <w:numPr>
          <w:ilvl w:val="0"/>
          <w:numId w:val="18"/>
        </w:numPr>
        <w:kinsoku w:val="0"/>
        <w:overflowPunct w:val="0"/>
        <w:autoSpaceDE/>
        <w:autoSpaceDN/>
        <w:adjustRightInd/>
        <w:spacing w:before="15" w:line="266" w:lineRule="exact"/>
        <w:ind w:left="1440" w:hanging="270"/>
        <w:textAlignment w:val="baseline"/>
        <w:rPr>
          <w:spacing w:val="7"/>
          <w:sz w:val="22"/>
          <w:szCs w:val="22"/>
        </w:rPr>
      </w:pPr>
      <w:r w:rsidRPr="0032158E">
        <w:rPr>
          <w:b/>
          <w:spacing w:val="7"/>
          <w:sz w:val="22"/>
          <w:szCs w:val="22"/>
        </w:rPr>
        <w:t>Foundation Forms</w:t>
      </w:r>
      <w:r w:rsidRPr="0032158E">
        <w:rPr>
          <w:spacing w:val="7"/>
          <w:sz w:val="22"/>
          <w:szCs w:val="22"/>
        </w:rPr>
        <w:t xml:space="preserve"> - prior to concrete pour; inspected for plan location and Del Lago setbacks</w:t>
      </w:r>
      <w:r w:rsidR="00E0695D" w:rsidRPr="0032158E">
        <w:rPr>
          <w:spacing w:val="7"/>
          <w:sz w:val="22"/>
          <w:szCs w:val="22"/>
        </w:rPr>
        <w:t xml:space="preserve">. </w:t>
      </w:r>
    </w:p>
    <w:p w14:paraId="021590DA" w14:textId="35DC4243" w:rsidR="00EC6771" w:rsidRPr="00DE27D6" w:rsidRDefault="00EC6771" w:rsidP="0032158E">
      <w:pPr>
        <w:pStyle w:val="ListParagraph"/>
        <w:numPr>
          <w:ilvl w:val="1"/>
          <w:numId w:val="18"/>
        </w:numPr>
        <w:kinsoku w:val="0"/>
        <w:overflowPunct w:val="0"/>
        <w:autoSpaceDE/>
        <w:autoSpaceDN/>
        <w:adjustRightInd/>
        <w:spacing w:before="15" w:line="266" w:lineRule="exact"/>
        <w:ind w:left="1890" w:hanging="270"/>
        <w:textAlignment w:val="baseline"/>
        <w:rPr>
          <w:spacing w:val="7"/>
          <w:sz w:val="22"/>
          <w:szCs w:val="22"/>
        </w:rPr>
      </w:pPr>
      <w:r w:rsidRPr="00DE27D6">
        <w:rPr>
          <w:spacing w:val="7"/>
          <w:sz w:val="22"/>
          <w:szCs w:val="22"/>
        </w:rPr>
        <w:t>Setbacks include eaves and roof overhang.</w:t>
      </w:r>
    </w:p>
    <w:p w14:paraId="1062B591" w14:textId="1A47A641" w:rsidR="00EC6771" w:rsidRPr="0032158E" w:rsidRDefault="00EC6771" w:rsidP="0032158E">
      <w:pPr>
        <w:pStyle w:val="ListParagraph"/>
        <w:numPr>
          <w:ilvl w:val="1"/>
          <w:numId w:val="18"/>
        </w:numPr>
        <w:kinsoku w:val="0"/>
        <w:overflowPunct w:val="0"/>
        <w:autoSpaceDE/>
        <w:autoSpaceDN/>
        <w:adjustRightInd/>
        <w:spacing w:before="15" w:line="266" w:lineRule="exact"/>
        <w:ind w:left="1890" w:hanging="270"/>
        <w:textAlignment w:val="baseline"/>
        <w:rPr>
          <w:spacing w:val="7"/>
          <w:sz w:val="22"/>
          <w:szCs w:val="22"/>
        </w:rPr>
      </w:pPr>
      <w:r w:rsidRPr="0032158E">
        <w:rPr>
          <w:b/>
          <w:spacing w:val="7"/>
          <w:sz w:val="22"/>
          <w:szCs w:val="22"/>
        </w:rPr>
        <w:t>O</w:t>
      </w:r>
      <w:r w:rsidR="008B00F2" w:rsidRPr="0032158E">
        <w:rPr>
          <w:b/>
          <w:spacing w:val="7"/>
          <w:sz w:val="22"/>
          <w:szCs w:val="22"/>
        </w:rPr>
        <w:t>WNER/BUILDER TO PROVIDE ‘FORMS SURVEY’ TO INSPECTOR FOR THE ‘FOUNDATION FORMS’ INSPECTION</w:t>
      </w:r>
      <w:r w:rsidR="008B00F2" w:rsidRPr="00BF159F">
        <w:rPr>
          <w:spacing w:val="7"/>
          <w:sz w:val="22"/>
          <w:szCs w:val="22"/>
        </w:rPr>
        <w:t xml:space="preserve">, as well as provide a copy to the ACC a minimum of two (2) days prior to pour. </w:t>
      </w:r>
    </w:p>
    <w:p w14:paraId="1DA63138" w14:textId="3A8B18EA" w:rsidR="00E0695D" w:rsidRPr="0032158E" w:rsidRDefault="00996CD3" w:rsidP="0032158E">
      <w:pPr>
        <w:pStyle w:val="ListParagraph"/>
        <w:numPr>
          <w:ilvl w:val="0"/>
          <w:numId w:val="18"/>
        </w:numPr>
        <w:ind w:left="1440" w:hanging="270"/>
        <w:rPr>
          <w:sz w:val="22"/>
          <w:szCs w:val="22"/>
        </w:rPr>
      </w:pPr>
      <w:r w:rsidRPr="0032158E">
        <w:rPr>
          <w:b/>
          <w:spacing w:val="7"/>
          <w:sz w:val="22"/>
          <w:szCs w:val="22"/>
        </w:rPr>
        <w:t>Exterior Design</w:t>
      </w:r>
      <w:r w:rsidRPr="0032158E">
        <w:rPr>
          <w:spacing w:val="7"/>
          <w:sz w:val="22"/>
          <w:szCs w:val="22"/>
        </w:rPr>
        <w:t xml:space="preserve"> - during trim stage - after roof is on and ‘siding’ installed </w:t>
      </w:r>
    </w:p>
    <w:p w14:paraId="0DCE096A" w14:textId="0547AC71" w:rsidR="00E3488B" w:rsidRPr="0032158E" w:rsidRDefault="00996CD3" w:rsidP="0032158E">
      <w:pPr>
        <w:pStyle w:val="ListParagraph"/>
        <w:numPr>
          <w:ilvl w:val="0"/>
          <w:numId w:val="18"/>
        </w:numPr>
        <w:kinsoku w:val="0"/>
        <w:overflowPunct w:val="0"/>
        <w:autoSpaceDE/>
        <w:autoSpaceDN/>
        <w:adjustRightInd/>
        <w:spacing w:before="15" w:line="266" w:lineRule="exact"/>
        <w:ind w:left="1440" w:hanging="270"/>
        <w:textAlignment w:val="baseline"/>
        <w:rPr>
          <w:spacing w:val="7"/>
          <w:sz w:val="22"/>
          <w:szCs w:val="22"/>
        </w:rPr>
      </w:pPr>
      <w:r w:rsidRPr="0032158E">
        <w:rPr>
          <w:b/>
          <w:spacing w:val="7"/>
          <w:sz w:val="22"/>
          <w:szCs w:val="22"/>
        </w:rPr>
        <w:t>Final Inspection</w:t>
      </w:r>
      <w:r w:rsidRPr="0032158E">
        <w:rPr>
          <w:spacing w:val="7"/>
          <w:sz w:val="22"/>
          <w:szCs w:val="22"/>
        </w:rPr>
        <w:t xml:space="preserve"> - after project is complete and Lot is cleaned.  Final inspection includes location and exterior design as well as materials, colors, no additional elements without ACC approval, landscaping plan etc. and site &amp; street properly cleared &amp; repaired including waste concrete, contractor sign removed, curb damage, etc.</w:t>
      </w:r>
    </w:p>
    <w:p w14:paraId="344BECE4" w14:textId="77777777" w:rsidR="00B81FEB" w:rsidRPr="00BF159F" w:rsidRDefault="00B81FEB" w:rsidP="00996CD3">
      <w:pPr>
        <w:kinsoku w:val="0"/>
        <w:overflowPunct w:val="0"/>
        <w:autoSpaceDE/>
        <w:autoSpaceDN/>
        <w:adjustRightInd/>
        <w:spacing w:before="16" w:line="266" w:lineRule="exact"/>
        <w:ind w:left="1872"/>
        <w:textAlignment w:val="baseline"/>
        <w:rPr>
          <w:b/>
          <w:sz w:val="22"/>
          <w:szCs w:val="22"/>
          <w:u w:val="single"/>
        </w:rPr>
      </w:pPr>
    </w:p>
    <w:p w14:paraId="2C35DAB8" w14:textId="7371B057" w:rsidR="00E0695D" w:rsidRPr="00BF159F" w:rsidRDefault="00EC6771" w:rsidP="0032158E">
      <w:pPr>
        <w:kinsoku w:val="0"/>
        <w:overflowPunct w:val="0"/>
        <w:autoSpaceDE/>
        <w:autoSpaceDN/>
        <w:adjustRightInd/>
        <w:spacing w:before="16" w:line="266" w:lineRule="exact"/>
        <w:textAlignment w:val="baseline"/>
        <w:rPr>
          <w:sz w:val="22"/>
          <w:szCs w:val="22"/>
        </w:rPr>
      </w:pPr>
      <w:r w:rsidRPr="0032158E">
        <w:rPr>
          <w:b/>
          <w:sz w:val="22"/>
          <w:szCs w:val="22"/>
        </w:rPr>
        <w:t>C) NON-COMPLIANCE WITH APPROVED PLANS, DECLARATIONS AND STANDARDS</w:t>
      </w:r>
    </w:p>
    <w:p w14:paraId="34C61DFC" w14:textId="3E699042" w:rsidR="00E0695D" w:rsidRPr="0032158E" w:rsidRDefault="007E74F6" w:rsidP="0032158E">
      <w:pPr>
        <w:pStyle w:val="ListParagraph"/>
        <w:numPr>
          <w:ilvl w:val="3"/>
          <w:numId w:val="14"/>
        </w:numPr>
        <w:kinsoku w:val="0"/>
        <w:overflowPunct w:val="0"/>
        <w:autoSpaceDE/>
        <w:autoSpaceDN/>
        <w:adjustRightInd/>
        <w:spacing w:before="16" w:line="266" w:lineRule="exact"/>
        <w:ind w:left="1440" w:hanging="270"/>
        <w:textAlignment w:val="baseline"/>
        <w:rPr>
          <w:sz w:val="22"/>
          <w:szCs w:val="22"/>
        </w:rPr>
      </w:pPr>
      <w:r w:rsidRPr="0032158E">
        <w:rPr>
          <w:sz w:val="22"/>
          <w:szCs w:val="22"/>
        </w:rPr>
        <w:t xml:space="preserve">If a property is found to be in non-compliance with approved plans, Declarations and/or Standards, a “Stop Work’ Notice will be issued.  Construction must not continue until the Property has been brought into compliance and notice to that effect has been received from the DLOA.  </w:t>
      </w:r>
    </w:p>
    <w:p w14:paraId="0738CB3D" w14:textId="07AE6042" w:rsidR="00E0695D" w:rsidRPr="0032158E" w:rsidRDefault="00F51A66" w:rsidP="0032158E">
      <w:pPr>
        <w:pStyle w:val="ListParagraph"/>
        <w:numPr>
          <w:ilvl w:val="3"/>
          <w:numId w:val="14"/>
        </w:numPr>
        <w:kinsoku w:val="0"/>
        <w:overflowPunct w:val="0"/>
        <w:autoSpaceDE/>
        <w:autoSpaceDN/>
        <w:adjustRightInd/>
        <w:spacing w:before="16" w:line="266" w:lineRule="exact"/>
        <w:ind w:left="1440" w:hanging="270"/>
        <w:textAlignment w:val="baseline"/>
        <w:rPr>
          <w:spacing w:val="2"/>
          <w:sz w:val="22"/>
          <w:szCs w:val="22"/>
        </w:rPr>
      </w:pPr>
      <w:r w:rsidRPr="0032158E">
        <w:rPr>
          <w:sz w:val="22"/>
          <w:szCs w:val="22"/>
        </w:rPr>
        <w:t xml:space="preserve">Failure to comply with the ‘Stop Work’ order, and failure to bring the property into compliance may result in legal action. The cost to ensure compliance with the Declaration and </w:t>
      </w:r>
      <w:r w:rsidR="00E3129F" w:rsidRPr="0032158E">
        <w:rPr>
          <w:sz w:val="22"/>
          <w:szCs w:val="22"/>
        </w:rPr>
        <w:t xml:space="preserve">ACC </w:t>
      </w:r>
      <w:r w:rsidRPr="0032158E">
        <w:rPr>
          <w:sz w:val="22"/>
          <w:szCs w:val="22"/>
        </w:rPr>
        <w:t>Standards</w:t>
      </w:r>
      <w:r w:rsidR="00E3129F" w:rsidRPr="0032158E">
        <w:rPr>
          <w:sz w:val="22"/>
          <w:szCs w:val="22"/>
        </w:rPr>
        <w:t xml:space="preserve"> and Policies</w:t>
      </w:r>
      <w:r w:rsidRPr="0032158E">
        <w:rPr>
          <w:sz w:val="22"/>
          <w:szCs w:val="22"/>
        </w:rPr>
        <w:t xml:space="preserve"> is to be borne by the owner of the property.</w:t>
      </w:r>
    </w:p>
    <w:p w14:paraId="0E74AF95" w14:textId="32522CAD" w:rsidR="00E0695D" w:rsidRPr="0032158E" w:rsidRDefault="0075218C" w:rsidP="0032158E">
      <w:pPr>
        <w:pStyle w:val="ListParagraph"/>
        <w:numPr>
          <w:ilvl w:val="3"/>
          <w:numId w:val="14"/>
        </w:numPr>
        <w:kinsoku w:val="0"/>
        <w:overflowPunct w:val="0"/>
        <w:autoSpaceDE/>
        <w:autoSpaceDN/>
        <w:adjustRightInd/>
        <w:spacing w:before="16" w:line="266" w:lineRule="exact"/>
        <w:ind w:left="1440" w:hanging="270"/>
        <w:textAlignment w:val="baseline"/>
        <w:rPr>
          <w:spacing w:val="2"/>
          <w:sz w:val="22"/>
          <w:szCs w:val="22"/>
        </w:rPr>
      </w:pPr>
      <w:r>
        <w:rPr>
          <w:sz w:val="22"/>
          <w:szCs w:val="22"/>
        </w:rPr>
        <w:t xml:space="preserve">The property owner is responsible for the costs of any additional Professional Inspections required due to the property owner’s negligence or failure to comply with ACC Standards and Policies.  </w:t>
      </w:r>
    </w:p>
    <w:p w14:paraId="640EF5E4" w14:textId="77777777" w:rsidR="00E0695D" w:rsidRPr="0032158E" w:rsidRDefault="00E3488B" w:rsidP="0032158E">
      <w:pPr>
        <w:pStyle w:val="ListParagraph"/>
        <w:numPr>
          <w:ilvl w:val="3"/>
          <w:numId w:val="14"/>
        </w:numPr>
        <w:kinsoku w:val="0"/>
        <w:overflowPunct w:val="0"/>
        <w:autoSpaceDE/>
        <w:autoSpaceDN/>
        <w:adjustRightInd/>
        <w:spacing w:before="16" w:line="266" w:lineRule="exact"/>
        <w:ind w:left="1440" w:hanging="270"/>
        <w:textAlignment w:val="baseline"/>
        <w:rPr>
          <w:sz w:val="22"/>
          <w:szCs w:val="22"/>
        </w:rPr>
      </w:pPr>
      <w:r w:rsidRPr="0032158E">
        <w:rPr>
          <w:sz w:val="22"/>
          <w:szCs w:val="22"/>
        </w:rPr>
        <w:t xml:space="preserve">ACC Committee will review the submitted plans and </w:t>
      </w:r>
      <w:r w:rsidR="006A52CD" w:rsidRPr="0032158E">
        <w:rPr>
          <w:sz w:val="22"/>
          <w:szCs w:val="22"/>
        </w:rPr>
        <w:t>M</w:t>
      </w:r>
      <w:r w:rsidRPr="0032158E">
        <w:rPr>
          <w:sz w:val="22"/>
          <w:szCs w:val="22"/>
        </w:rPr>
        <w:t>anagement will send a lette</w:t>
      </w:r>
      <w:r w:rsidR="006A52CD" w:rsidRPr="00BF159F">
        <w:rPr>
          <w:sz w:val="22"/>
          <w:szCs w:val="22"/>
        </w:rPr>
        <w:t xml:space="preserve">r with the </w:t>
      </w:r>
      <w:r w:rsidRPr="00DE27D6">
        <w:rPr>
          <w:sz w:val="22"/>
          <w:szCs w:val="22"/>
        </w:rPr>
        <w:t xml:space="preserve">decision of the committee. No work should begin until you have received approval by the committee. No further work should continue after each inspection until you have approval by </w:t>
      </w:r>
      <w:r w:rsidR="005E7FE9" w:rsidRPr="00DE27D6">
        <w:rPr>
          <w:sz w:val="22"/>
          <w:szCs w:val="22"/>
        </w:rPr>
        <w:t>the COMMITTEE once the inspection report is submitted.</w:t>
      </w:r>
    </w:p>
    <w:p w14:paraId="0DC4B017" w14:textId="38E6FF87" w:rsidR="00E3129F" w:rsidRPr="00DE27D6" w:rsidRDefault="00E3129F" w:rsidP="0032158E">
      <w:pPr>
        <w:pStyle w:val="ListParagraph"/>
        <w:numPr>
          <w:ilvl w:val="3"/>
          <w:numId w:val="14"/>
        </w:numPr>
        <w:kinsoku w:val="0"/>
        <w:overflowPunct w:val="0"/>
        <w:autoSpaceDE/>
        <w:autoSpaceDN/>
        <w:adjustRightInd/>
        <w:spacing w:before="16" w:line="266" w:lineRule="exact"/>
        <w:ind w:left="1440" w:hanging="270"/>
        <w:textAlignment w:val="baseline"/>
        <w:rPr>
          <w:spacing w:val="2"/>
          <w:sz w:val="22"/>
          <w:szCs w:val="22"/>
        </w:rPr>
      </w:pPr>
      <w:r w:rsidRPr="0032158E">
        <w:rPr>
          <w:spacing w:val="2"/>
          <w:sz w:val="22"/>
          <w:szCs w:val="22"/>
        </w:rPr>
        <w:t xml:space="preserve">The permitted construction period starts the date an application is approved in writing by the ACC Committee. All work must be completed </w:t>
      </w:r>
      <w:r w:rsidRPr="00BF159F">
        <w:rPr>
          <w:spacing w:val="2"/>
          <w:sz w:val="22"/>
          <w:szCs w:val="22"/>
        </w:rPr>
        <w:t xml:space="preserve">within </w:t>
      </w:r>
      <w:r w:rsidRPr="00DE27D6">
        <w:rPr>
          <w:spacing w:val="2"/>
          <w:sz w:val="22"/>
          <w:szCs w:val="22"/>
        </w:rPr>
        <w:t>six (6) months after the date of approval.</w:t>
      </w:r>
      <w:r w:rsidR="00E3488B" w:rsidRPr="00DE27D6">
        <w:rPr>
          <w:spacing w:val="2"/>
          <w:sz w:val="22"/>
          <w:szCs w:val="22"/>
        </w:rPr>
        <w:t xml:space="preserve"> </w:t>
      </w:r>
    </w:p>
    <w:p w14:paraId="7C1866E0" w14:textId="77777777" w:rsidR="002A0618" w:rsidRPr="0032158E" w:rsidRDefault="002A0618" w:rsidP="00E3129F">
      <w:pPr>
        <w:kinsoku w:val="0"/>
        <w:overflowPunct w:val="0"/>
        <w:autoSpaceDE/>
        <w:autoSpaceDN/>
        <w:adjustRightInd/>
        <w:spacing w:before="280" w:line="245" w:lineRule="exact"/>
        <w:textAlignment w:val="baseline"/>
        <w:rPr>
          <w:b/>
          <w:bCs/>
          <w:spacing w:val="13"/>
          <w:sz w:val="22"/>
          <w:szCs w:val="22"/>
          <w:u w:val="single"/>
        </w:rPr>
      </w:pPr>
    </w:p>
    <w:p w14:paraId="4F2FA426" w14:textId="5624AA14" w:rsidR="00734CB7" w:rsidRPr="00DE27D6" w:rsidRDefault="00EC6771" w:rsidP="00A67BE5">
      <w:pPr>
        <w:kinsoku w:val="0"/>
        <w:overflowPunct w:val="0"/>
        <w:autoSpaceDE/>
        <w:autoSpaceDN/>
        <w:adjustRightInd/>
        <w:spacing w:line="245" w:lineRule="exact"/>
        <w:textAlignment w:val="baseline"/>
        <w:rPr>
          <w:b/>
          <w:bCs/>
          <w:spacing w:val="13"/>
          <w:sz w:val="22"/>
          <w:szCs w:val="22"/>
        </w:rPr>
      </w:pPr>
      <w:r w:rsidRPr="00DE27D6">
        <w:rPr>
          <w:b/>
          <w:bCs/>
          <w:spacing w:val="13"/>
          <w:sz w:val="22"/>
          <w:szCs w:val="22"/>
        </w:rPr>
        <w:t xml:space="preserve">D) </w:t>
      </w:r>
      <w:r w:rsidR="002A0618" w:rsidRPr="00DE27D6">
        <w:rPr>
          <w:b/>
          <w:bCs/>
          <w:spacing w:val="13"/>
          <w:sz w:val="22"/>
          <w:szCs w:val="22"/>
        </w:rPr>
        <w:t>ADDITIONAL INFORMATION SECTION</w:t>
      </w:r>
    </w:p>
    <w:p w14:paraId="71B91A8C" w14:textId="77777777" w:rsidR="003435F7" w:rsidRPr="00DE27D6" w:rsidRDefault="003435F7" w:rsidP="00A67BE5">
      <w:pPr>
        <w:kinsoku w:val="0"/>
        <w:overflowPunct w:val="0"/>
        <w:autoSpaceDE/>
        <w:autoSpaceDN/>
        <w:adjustRightInd/>
        <w:spacing w:line="245" w:lineRule="exact"/>
        <w:textAlignment w:val="baseline"/>
        <w:rPr>
          <w:b/>
          <w:bCs/>
          <w:spacing w:val="13"/>
          <w:sz w:val="22"/>
          <w:szCs w:val="22"/>
        </w:rPr>
      </w:pPr>
    </w:p>
    <w:p w14:paraId="653C5768" w14:textId="579D9BEE" w:rsidR="00734CB7" w:rsidRPr="0032158E" w:rsidRDefault="00734CB7" w:rsidP="003435F7">
      <w:pPr>
        <w:pStyle w:val="ListParagraph"/>
        <w:widowControl/>
        <w:numPr>
          <w:ilvl w:val="0"/>
          <w:numId w:val="12"/>
        </w:numPr>
        <w:autoSpaceDE/>
        <w:autoSpaceDN/>
        <w:adjustRightInd/>
        <w:rPr>
          <w:color w:val="000000"/>
          <w:sz w:val="22"/>
          <w:szCs w:val="22"/>
        </w:rPr>
      </w:pPr>
      <w:r w:rsidRPr="0032158E">
        <w:rPr>
          <w:b/>
          <w:bCs/>
          <w:color w:val="000000"/>
          <w:sz w:val="22"/>
          <w:szCs w:val="22"/>
        </w:rPr>
        <w:t xml:space="preserve">SETBACKS - Is there any encroachment into a setback?  (Y/N) ________  </w:t>
      </w:r>
      <w:r w:rsidR="007D1F71" w:rsidRPr="0032158E">
        <w:rPr>
          <w:b/>
          <w:bCs/>
          <w:color w:val="000000"/>
          <w:sz w:val="22"/>
          <w:szCs w:val="22"/>
        </w:rPr>
        <w:t>Setbacks</w:t>
      </w:r>
      <w:r w:rsidRPr="0032158E">
        <w:rPr>
          <w:b/>
          <w:bCs/>
          <w:color w:val="000000"/>
          <w:sz w:val="22"/>
          <w:szCs w:val="22"/>
        </w:rPr>
        <w:t xml:space="preserve"> include the roof, eave, window treatment, etc. overhang, </w:t>
      </w:r>
      <w:r w:rsidRPr="0032158E">
        <w:rPr>
          <w:bCs/>
          <w:color w:val="000000"/>
          <w:sz w:val="22"/>
          <w:szCs w:val="22"/>
        </w:rPr>
        <w:t>including those on</w:t>
      </w:r>
      <w:r w:rsidRPr="0032158E">
        <w:rPr>
          <w:b/>
          <w:bCs/>
          <w:color w:val="000000"/>
          <w:sz w:val="22"/>
          <w:szCs w:val="22"/>
        </w:rPr>
        <w:t xml:space="preserve"> </w:t>
      </w:r>
      <w:r w:rsidRPr="0032158E">
        <w:rPr>
          <w:color w:val="000000"/>
          <w:sz w:val="22"/>
          <w:szCs w:val="22"/>
        </w:rPr>
        <w:t xml:space="preserve">patios or porches - </w:t>
      </w:r>
      <w:r w:rsidRPr="0032158E">
        <w:rPr>
          <w:color w:val="000000"/>
          <w:sz w:val="22"/>
          <w:szCs w:val="22"/>
          <w:u w:val="single"/>
        </w:rPr>
        <w:t>this setback is strictly enforced.</w:t>
      </w:r>
      <w:r w:rsidRPr="0032158E">
        <w:rPr>
          <w:color w:val="000000"/>
          <w:sz w:val="22"/>
          <w:szCs w:val="22"/>
        </w:rPr>
        <w:t xml:space="preserve">  </w:t>
      </w:r>
      <w:r w:rsidRPr="0032158E">
        <w:rPr>
          <w:b/>
          <w:bCs/>
          <w:color w:val="000000"/>
          <w:sz w:val="22"/>
          <w:szCs w:val="22"/>
        </w:rPr>
        <w:t xml:space="preserve">NO VARIANCES WILL BE GIVEN FOR ANY OF THE </w:t>
      </w:r>
      <w:r w:rsidRPr="0032158E">
        <w:rPr>
          <w:b/>
          <w:bCs/>
          <w:color w:val="000000"/>
          <w:sz w:val="22"/>
          <w:szCs w:val="22"/>
        </w:rPr>
        <w:lastRenderedPageBreak/>
        <w:t>SETBACK REQUIREMENTS</w:t>
      </w:r>
      <w:r w:rsidRPr="0032158E">
        <w:rPr>
          <w:color w:val="000000"/>
          <w:sz w:val="22"/>
          <w:szCs w:val="22"/>
        </w:rPr>
        <w:t>.</w:t>
      </w:r>
      <w:r w:rsidR="008B00F2" w:rsidRPr="00BF159F">
        <w:rPr>
          <w:color w:val="000000"/>
          <w:sz w:val="22"/>
          <w:szCs w:val="22"/>
        </w:rPr>
        <w:t xml:space="preserve"> </w:t>
      </w:r>
      <w:r w:rsidRPr="0032158E">
        <w:rPr>
          <w:color w:val="000000"/>
          <w:sz w:val="22"/>
          <w:szCs w:val="22"/>
        </w:rPr>
        <w:t>The Inspector and the ACC should receive a copy of the 'Form Survey'</w:t>
      </w:r>
      <w:r w:rsidR="006C7B46" w:rsidRPr="0032158E">
        <w:rPr>
          <w:color w:val="000000"/>
          <w:sz w:val="22"/>
          <w:szCs w:val="22"/>
        </w:rPr>
        <w:t xml:space="preserve"> prior to pour,</w:t>
      </w:r>
      <w:r w:rsidRPr="0032158E">
        <w:rPr>
          <w:color w:val="000000"/>
          <w:sz w:val="22"/>
          <w:szCs w:val="22"/>
        </w:rPr>
        <w:t xml:space="preserve"> to check for accuracy of slab placement and any encroachment of proposed roofing, eaves, guttering or window treatments. </w:t>
      </w:r>
    </w:p>
    <w:p w14:paraId="56F21602" w14:textId="2FB21E24" w:rsidR="00734CB7" w:rsidRPr="0032158E" w:rsidRDefault="00734CB7" w:rsidP="003435F7">
      <w:pPr>
        <w:pStyle w:val="ListParagraph"/>
        <w:widowControl/>
        <w:numPr>
          <w:ilvl w:val="1"/>
          <w:numId w:val="12"/>
        </w:numPr>
        <w:autoSpaceDE/>
        <w:autoSpaceDN/>
        <w:adjustRightInd/>
        <w:rPr>
          <w:color w:val="000000"/>
          <w:sz w:val="22"/>
          <w:szCs w:val="22"/>
        </w:rPr>
      </w:pPr>
      <w:r w:rsidRPr="0032158E">
        <w:rPr>
          <w:color w:val="000000"/>
          <w:sz w:val="22"/>
          <w:szCs w:val="22"/>
        </w:rPr>
        <w:t>Generally, setbacks are five</w:t>
      </w:r>
      <w:r w:rsidR="009607EB" w:rsidRPr="0032158E">
        <w:rPr>
          <w:color w:val="000000"/>
          <w:sz w:val="22"/>
          <w:szCs w:val="22"/>
        </w:rPr>
        <w:t xml:space="preserve"> </w:t>
      </w:r>
      <w:r w:rsidRPr="0032158E">
        <w:rPr>
          <w:color w:val="000000"/>
          <w:sz w:val="22"/>
          <w:szCs w:val="22"/>
        </w:rPr>
        <w:t>(5) feet from side lot lines and</w:t>
      </w:r>
      <w:r w:rsidR="008B00F2" w:rsidRPr="00BF159F">
        <w:rPr>
          <w:color w:val="000000"/>
          <w:sz w:val="22"/>
          <w:szCs w:val="22"/>
        </w:rPr>
        <w:t xml:space="preserve"> fifteen</w:t>
      </w:r>
      <w:r w:rsidRPr="0032158E">
        <w:rPr>
          <w:color w:val="000000"/>
          <w:sz w:val="22"/>
          <w:szCs w:val="22"/>
        </w:rPr>
        <w:t xml:space="preserve"> </w:t>
      </w:r>
      <w:r w:rsidR="008B00F2" w:rsidRPr="00BF159F">
        <w:rPr>
          <w:color w:val="000000"/>
          <w:sz w:val="22"/>
          <w:szCs w:val="22"/>
        </w:rPr>
        <w:t>(</w:t>
      </w:r>
      <w:r w:rsidRPr="0032158E">
        <w:rPr>
          <w:color w:val="000000"/>
          <w:sz w:val="22"/>
          <w:szCs w:val="22"/>
        </w:rPr>
        <w:t>15</w:t>
      </w:r>
      <w:r w:rsidR="008B00F2" w:rsidRPr="00BF159F">
        <w:rPr>
          <w:color w:val="000000"/>
          <w:sz w:val="22"/>
          <w:szCs w:val="22"/>
        </w:rPr>
        <w:t>)</w:t>
      </w:r>
      <w:r w:rsidRPr="0032158E">
        <w:rPr>
          <w:color w:val="000000"/>
          <w:sz w:val="22"/>
          <w:szCs w:val="22"/>
        </w:rPr>
        <w:t xml:space="preserve"> feet from the rear property line.  Front setbacks vary by property location.  </w:t>
      </w:r>
      <w:r w:rsidR="001B27BA" w:rsidRPr="0032158E">
        <w:rPr>
          <w:color w:val="000000"/>
          <w:sz w:val="22"/>
          <w:szCs w:val="22"/>
        </w:rPr>
        <w:t xml:space="preserve">Houses on corner lots have a different side setback for the side adjacent to the street.  </w:t>
      </w:r>
      <w:r w:rsidRPr="0032158E">
        <w:rPr>
          <w:color w:val="000000"/>
          <w:sz w:val="22"/>
          <w:szCs w:val="22"/>
        </w:rPr>
        <w:t xml:space="preserve">Patio lots have a five (5) foot side setback and a </w:t>
      </w:r>
      <w:r w:rsidR="007D1F71" w:rsidRPr="0032158E">
        <w:rPr>
          <w:color w:val="000000"/>
          <w:sz w:val="22"/>
          <w:szCs w:val="22"/>
        </w:rPr>
        <w:t>zero-lot</w:t>
      </w:r>
      <w:r w:rsidRPr="0032158E">
        <w:rPr>
          <w:color w:val="000000"/>
          <w:sz w:val="22"/>
          <w:szCs w:val="22"/>
        </w:rPr>
        <w:t xml:space="preserve"> line side setback</w:t>
      </w:r>
      <w:r w:rsidR="006C7B46" w:rsidRPr="0032158E">
        <w:rPr>
          <w:color w:val="000000"/>
          <w:sz w:val="22"/>
          <w:szCs w:val="22"/>
        </w:rPr>
        <w:t>.  Zero lot line sides are to adjoin a five (5) foot setback side of the adjacent property.  The ACC will have final de</w:t>
      </w:r>
      <w:r w:rsidR="001B27BA" w:rsidRPr="0032158E">
        <w:rPr>
          <w:color w:val="000000"/>
          <w:sz w:val="22"/>
          <w:szCs w:val="22"/>
        </w:rPr>
        <w:t xml:space="preserve">signation of the </w:t>
      </w:r>
      <w:r w:rsidR="007D1F71" w:rsidRPr="0032158E">
        <w:rPr>
          <w:color w:val="000000"/>
          <w:sz w:val="22"/>
          <w:szCs w:val="22"/>
        </w:rPr>
        <w:t>zero-side</w:t>
      </w:r>
      <w:r w:rsidR="001B27BA" w:rsidRPr="0032158E">
        <w:rPr>
          <w:color w:val="000000"/>
          <w:sz w:val="22"/>
          <w:szCs w:val="22"/>
        </w:rPr>
        <w:t xml:space="preserve"> </w:t>
      </w:r>
      <w:r w:rsidR="006C7B46" w:rsidRPr="0032158E">
        <w:rPr>
          <w:color w:val="000000"/>
          <w:sz w:val="22"/>
          <w:szCs w:val="22"/>
        </w:rPr>
        <w:t>set</w:t>
      </w:r>
      <w:r w:rsidR="00AC5EC9" w:rsidRPr="0032158E">
        <w:rPr>
          <w:color w:val="000000"/>
          <w:sz w:val="22"/>
          <w:szCs w:val="22"/>
        </w:rPr>
        <w:t xml:space="preserve"> </w:t>
      </w:r>
      <w:r w:rsidR="006C7B46" w:rsidRPr="0032158E">
        <w:rPr>
          <w:color w:val="000000"/>
          <w:sz w:val="22"/>
          <w:szCs w:val="22"/>
        </w:rPr>
        <w:t>back.</w:t>
      </w:r>
      <w:r w:rsidRPr="0032158E">
        <w:rPr>
          <w:color w:val="000000"/>
          <w:sz w:val="22"/>
          <w:szCs w:val="22"/>
        </w:rPr>
        <w:t xml:space="preserve">  </w:t>
      </w:r>
    </w:p>
    <w:p w14:paraId="204333C7" w14:textId="77777777" w:rsidR="00101514" w:rsidRPr="0032158E" w:rsidRDefault="00101514" w:rsidP="00734CB7">
      <w:pPr>
        <w:widowControl/>
        <w:autoSpaceDE/>
        <w:autoSpaceDN/>
        <w:adjustRightInd/>
        <w:rPr>
          <w:color w:val="000000"/>
          <w:sz w:val="22"/>
          <w:szCs w:val="22"/>
        </w:rPr>
      </w:pPr>
    </w:p>
    <w:p w14:paraId="4D262618" w14:textId="5473CB0F" w:rsidR="00985DCC" w:rsidRPr="0032158E" w:rsidRDefault="00985DCC" w:rsidP="003435F7">
      <w:pPr>
        <w:pStyle w:val="ListParagraph"/>
        <w:widowControl/>
        <w:numPr>
          <w:ilvl w:val="0"/>
          <w:numId w:val="12"/>
        </w:numPr>
        <w:autoSpaceDE/>
        <w:autoSpaceDN/>
        <w:adjustRightInd/>
        <w:rPr>
          <w:color w:val="000000"/>
          <w:sz w:val="22"/>
          <w:szCs w:val="22"/>
        </w:rPr>
      </w:pPr>
      <w:r w:rsidRPr="0032158E">
        <w:rPr>
          <w:b/>
          <w:color w:val="000000"/>
          <w:sz w:val="22"/>
          <w:szCs w:val="22"/>
        </w:rPr>
        <w:t>MINIMUM SIZE REQUIREMENTS</w:t>
      </w:r>
      <w:r w:rsidR="008B00F2" w:rsidRPr="00BF159F">
        <w:rPr>
          <w:b/>
          <w:color w:val="000000"/>
          <w:sz w:val="22"/>
          <w:szCs w:val="22"/>
        </w:rPr>
        <w:t xml:space="preserve"> -</w:t>
      </w:r>
      <w:r w:rsidRPr="0032158E">
        <w:rPr>
          <w:color w:val="000000"/>
          <w:sz w:val="22"/>
          <w:szCs w:val="22"/>
        </w:rPr>
        <w:t xml:space="preserve"> exclusive of garages, patios, porches, etc.</w:t>
      </w:r>
      <w:r w:rsidR="008B00F2" w:rsidRPr="00BF159F">
        <w:rPr>
          <w:color w:val="000000"/>
          <w:sz w:val="22"/>
          <w:szCs w:val="22"/>
        </w:rPr>
        <w:t>,</w:t>
      </w:r>
      <w:r w:rsidRPr="0032158E">
        <w:rPr>
          <w:color w:val="000000"/>
          <w:sz w:val="22"/>
          <w:szCs w:val="22"/>
        </w:rPr>
        <w:t xml:space="preserve">  </w:t>
      </w:r>
      <w:r w:rsidR="007D1F71" w:rsidRPr="0032158E">
        <w:rPr>
          <w:color w:val="000000"/>
          <w:sz w:val="22"/>
          <w:szCs w:val="22"/>
        </w:rPr>
        <w:t>One- and two-story</w:t>
      </w:r>
      <w:r w:rsidRPr="0032158E">
        <w:rPr>
          <w:color w:val="000000"/>
          <w:sz w:val="22"/>
          <w:szCs w:val="22"/>
        </w:rPr>
        <w:t xml:space="preserve"> homes = 2000 sq. feet.  Patio lot homes = 1800 sq. feet.  Homes are not to exceed two stories in height.</w:t>
      </w:r>
    </w:p>
    <w:p w14:paraId="4B904787" w14:textId="77777777" w:rsidR="00985DCC" w:rsidRPr="0032158E" w:rsidRDefault="00985DCC" w:rsidP="00FD629E">
      <w:pPr>
        <w:rPr>
          <w:b/>
          <w:color w:val="000000"/>
          <w:sz w:val="22"/>
          <w:szCs w:val="22"/>
        </w:rPr>
      </w:pPr>
    </w:p>
    <w:p w14:paraId="7914D397" w14:textId="77777777" w:rsidR="00101514" w:rsidRPr="0032158E" w:rsidRDefault="00101514" w:rsidP="003435F7">
      <w:pPr>
        <w:pStyle w:val="ListParagraph"/>
        <w:numPr>
          <w:ilvl w:val="0"/>
          <w:numId w:val="12"/>
        </w:numPr>
        <w:rPr>
          <w:color w:val="000000"/>
          <w:sz w:val="22"/>
          <w:szCs w:val="22"/>
        </w:rPr>
      </w:pPr>
      <w:r w:rsidRPr="0032158E">
        <w:rPr>
          <w:b/>
          <w:color w:val="000000"/>
          <w:sz w:val="22"/>
          <w:szCs w:val="22"/>
        </w:rPr>
        <w:t>MASONRY REQUIREMENT - 70%.</w:t>
      </w:r>
      <w:r w:rsidRPr="0032158E">
        <w:rPr>
          <w:color w:val="000000"/>
          <w:sz w:val="22"/>
          <w:szCs w:val="22"/>
        </w:rPr>
        <w:t xml:space="preserve">  </w:t>
      </w:r>
      <w:r w:rsidR="00FD629E" w:rsidRPr="00BF159F">
        <w:rPr>
          <w:sz w:val="22"/>
          <w:szCs w:val="22"/>
        </w:rPr>
        <w:t>Residences, including the garage, must be a minimum of 70% masonry on the exterior wall area.  Hardi</w:t>
      </w:r>
      <w:r w:rsidR="009607EB" w:rsidRPr="00DE27D6">
        <w:rPr>
          <w:sz w:val="22"/>
          <w:szCs w:val="22"/>
        </w:rPr>
        <w:t>-</w:t>
      </w:r>
      <w:r w:rsidR="00FD629E" w:rsidRPr="00DE27D6">
        <w:rPr>
          <w:sz w:val="22"/>
          <w:szCs w:val="22"/>
        </w:rPr>
        <w:t>plank and similar materials are not considered masonry.  The ACC has sole discretion as to the location and percentage calculation of masonry used.</w:t>
      </w:r>
    </w:p>
    <w:p w14:paraId="2F0647FC" w14:textId="77777777" w:rsidR="008B652B" w:rsidRPr="0032158E" w:rsidRDefault="008B652B" w:rsidP="00734CB7">
      <w:pPr>
        <w:widowControl/>
        <w:autoSpaceDE/>
        <w:autoSpaceDN/>
        <w:adjustRightInd/>
        <w:rPr>
          <w:color w:val="000000"/>
          <w:sz w:val="22"/>
          <w:szCs w:val="22"/>
        </w:rPr>
      </w:pPr>
    </w:p>
    <w:p w14:paraId="1F045967" w14:textId="7941D0DE" w:rsidR="008B652B" w:rsidRPr="0032158E" w:rsidRDefault="008B652B" w:rsidP="003435F7">
      <w:pPr>
        <w:pStyle w:val="ListParagraph"/>
        <w:widowControl/>
        <w:numPr>
          <w:ilvl w:val="0"/>
          <w:numId w:val="12"/>
        </w:numPr>
        <w:autoSpaceDE/>
        <w:autoSpaceDN/>
        <w:adjustRightInd/>
        <w:rPr>
          <w:color w:val="000000"/>
          <w:sz w:val="22"/>
          <w:szCs w:val="22"/>
        </w:rPr>
      </w:pPr>
      <w:r w:rsidRPr="0032158E">
        <w:rPr>
          <w:b/>
          <w:color w:val="000000"/>
          <w:sz w:val="22"/>
          <w:szCs w:val="22"/>
        </w:rPr>
        <w:t>COLORS &amp; MATERIALS</w:t>
      </w:r>
      <w:r w:rsidRPr="0032158E">
        <w:rPr>
          <w:color w:val="000000"/>
          <w:sz w:val="22"/>
          <w:szCs w:val="22"/>
        </w:rPr>
        <w:t xml:space="preserve"> -   Plans must show Materials to be used on all surfaces, on all four sides, -  including </w:t>
      </w:r>
      <w:r w:rsidR="00E93866" w:rsidRPr="0032158E">
        <w:rPr>
          <w:color w:val="000000"/>
          <w:sz w:val="22"/>
          <w:szCs w:val="22"/>
        </w:rPr>
        <w:t xml:space="preserve">stone, stucco, brick, </w:t>
      </w:r>
      <w:r w:rsidRPr="0032158E">
        <w:rPr>
          <w:color w:val="000000"/>
          <w:sz w:val="22"/>
          <w:szCs w:val="22"/>
        </w:rPr>
        <w:t xml:space="preserve">trim, porch columns, </w:t>
      </w:r>
      <w:r w:rsidR="00E93866" w:rsidRPr="0032158E">
        <w:rPr>
          <w:color w:val="000000"/>
          <w:sz w:val="22"/>
          <w:szCs w:val="22"/>
        </w:rPr>
        <w:t xml:space="preserve">shutters, </w:t>
      </w:r>
      <w:r w:rsidR="007D1F71" w:rsidRPr="0032158E">
        <w:rPr>
          <w:color w:val="000000"/>
          <w:sz w:val="22"/>
          <w:szCs w:val="22"/>
        </w:rPr>
        <w:t>etc.</w:t>
      </w:r>
      <w:r w:rsidR="00A45700" w:rsidRPr="0032158E">
        <w:rPr>
          <w:color w:val="000000"/>
          <w:sz w:val="22"/>
          <w:szCs w:val="22"/>
        </w:rPr>
        <w:t xml:space="preserve"> - </w:t>
      </w:r>
      <w:r w:rsidRPr="0032158E">
        <w:rPr>
          <w:color w:val="000000"/>
          <w:sz w:val="22"/>
          <w:szCs w:val="22"/>
        </w:rPr>
        <w:t xml:space="preserve">and Samples or Brochures must be provided. </w:t>
      </w:r>
      <w:r w:rsidR="00D26B97" w:rsidRPr="0032158E">
        <w:rPr>
          <w:b/>
          <w:color w:val="000000"/>
          <w:sz w:val="22"/>
          <w:szCs w:val="22"/>
          <w:u w:val="single"/>
        </w:rPr>
        <w:t>Paint and Shingle samples, not photos or brochures, must be included with Application</w:t>
      </w:r>
      <w:r w:rsidR="00D26B97" w:rsidRPr="0032158E">
        <w:rPr>
          <w:color w:val="000000"/>
          <w:sz w:val="22"/>
          <w:szCs w:val="22"/>
        </w:rPr>
        <w:t>.</w:t>
      </w:r>
      <w:r w:rsidRPr="0032158E">
        <w:rPr>
          <w:color w:val="000000"/>
          <w:sz w:val="22"/>
          <w:szCs w:val="22"/>
        </w:rPr>
        <w:t xml:space="preserve"> </w:t>
      </w:r>
      <w:r w:rsidRPr="0032158E">
        <w:rPr>
          <w:color w:val="000000"/>
          <w:sz w:val="22"/>
          <w:szCs w:val="22"/>
          <w:u w:val="single"/>
        </w:rPr>
        <w:t>House colors</w:t>
      </w:r>
      <w:r w:rsidRPr="0032158E">
        <w:rPr>
          <w:color w:val="000000"/>
          <w:sz w:val="22"/>
          <w:szCs w:val="22"/>
        </w:rPr>
        <w:t xml:space="preserve"> are to be </w:t>
      </w:r>
      <w:r w:rsidR="008D4D8F" w:rsidRPr="0032158E">
        <w:rPr>
          <w:color w:val="000000"/>
          <w:sz w:val="22"/>
          <w:szCs w:val="22"/>
        </w:rPr>
        <w:t xml:space="preserve">muted </w:t>
      </w:r>
      <w:r w:rsidR="007D1F71" w:rsidRPr="0032158E">
        <w:rPr>
          <w:color w:val="000000"/>
          <w:sz w:val="22"/>
          <w:szCs w:val="22"/>
        </w:rPr>
        <w:t>Earthtones,</w:t>
      </w:r>
      <w:r w:rsidRPr="0032158E">
        <w:rPr>
          <w:color w:val="000000"/>
          <w:sz w:val="22"/>
          <w:szCs w:val="22"/>
        </w:rPr>
        <w:t xml:space="preserve"> and </w:t>
      </w:r>
      <w:r w:rsidR="007D1F71" w:rsidRPr="0032158E">
        <w:rPr>
          <w:color w:val="000000"/>
          <w:sz w:val="22"/>
          <w:szCs w:val="22"/>
        </w:rPr>
        <w:t>Wood Tones</w:t>
      </w:r>
      <w:r w:rsidRPr="0032158E">
        <w:rPr>
          <w:color w:val="000000"/>
          <w:sz w:val="22"/>
          <w:szCs w:val="22"/>
        </w:rPr>
        <w:t xml:space="preserve"> as approved by the ACC.</w:t>
      </w:r>
      <w:r w:rsidR="008D4D8F" w:rsidRPr="0032158E">
        <w:rPr>
          <w:color w:val="000000"/>
          <w:sz w:val="22"/>
          <w:szCs w:val="22"/>
        </w:rPr>
        <w:t xml:space="preserve">  </w:t>
      </w:r>
      <w:r w:rsidR="008D4D8F" w:rsidRPr="0032158E">
        <w:rPr>
          <w:color w:val="000000"/>
          <w:sz w:val="22"/>
          <w:szCs w:val="22"/>
          <w:u w:val="single"/>
        </w:rPr>
        <w:t>Roof Colors and Materials</w:t>
      </w:r>
      <w:r w:rsidR="008D4D8F" w:rsidRPr="0032158E">
        <w:rPr>
          <w:b/>
          <w:color w:val="000000"/>
          <w:sz w:val="22"/>
          <w:szCs w:val="22"/>
        </w:rPr>
        <w:t xml:space="preserve">  - </w:t>
      </w:r>
      <w:r w:rsidR="008D4D8F" w:rsidRPr="0032158E">
        <w:rPr>
          <w:color w:val="000000"/>
          <w:sz w:val="22"/>
          <w:szCs w:val="22"/>
        </w:rPr>
        <w:t xml:space="preserve">should be muted </w:t>
      </w:r>
      <w:r w:rsidR="005B5F13" w:rsidRPr="0032158E">
        <w:rPr>
          <w:color w:val="000000"/>
          <w:sz w:val="22"/>
          <w:szCs w:val="22"/>
        </w:rPr>
        <w:t>E</w:t>
      </w:r>
      <w:r w:rsidR="008D4D8F" w:rsidRPr="0032158E">
        <w:rPr>
          <w:color w:val="000000"/>
          <w:sz w:val="22"/>
          <w:szCs w:val="22"/>
        </w:rPr>
        <w:t>arthtones consistent and harmonious with the existing look of the neighborhood</w:t>
      </w:r>
      <w:r w:rsidR="00B8509C" w:rsidRPr="0032158E">
        <w:rPr>
          <w:color w:val="000000"/>
          <w:sz w:val="22"/>
          <w:szCs w:val="22"/>
        </w:rPr>
        <w:t>, as approved by the ACC</w:t>
      </w:r>
      <w:r w:rsidR="008D4D8F" w:rsidRPr="0032158E">
        <w:rPr>
          <w:color w:val="000000"/>
          <w:sz w:val="22"/>
          <w:szCs w:val="22"/>
        </w:rPr>
        <w:t xml:space="preserve">.  </w:t>
      </w:r>
      <w:r w:rsidR="00690B0A" w:rsidRPr="0032158E">
        <w:rPr>
          <w:color w:val="000000"/>
          <w:sz w:val="22"/>
          <w:szCs w:val="22"/>
        </w:rPr>
        <w:t>Foam filled plastic trim products</w:t>
      </w:r>
      <w:r w:rsidR="008D4D8F" w:rsidRPr="0032158E">
        <w:rPr>
          <w:color w:val="000000"/>
          <w:sz w:val="22"/>
          <w:szCs w:val="22"/>
        </w:rPr>
        <w:t xml:space="preserve"> will not be approved.</w:t>
      </w:r>
      <w:r w:rsidR="00855351" w:rsidRPr="0032158E">
        <w:rPr>
          <w:color w:val="000000"/>
          <w:sz w:val="22"/>
          <w:szCs w:val="22"/>
        </w:rPr>
        <w:t xml:space="preserve"> </w:t>
      </w:r>
    </w:p>
    <w:p w14:paraId="04E68981" w14:textId="77777777" w:rsidR="00855351" w:rsidRPr="0032158E" w:rsidRDefault="00855351" w:rsidP="00734CB7">
      <w:pPr>
        <w:widowControl/>
        <w:autoSpaceDE/>
        <w:autoSpaceDN/>
        <w:adjustRightInd/>
        <w:rPr>
          <w:color w:val="000000"/>
          <w:sz w:val="22"/>
          <w:szCs w:val="22"/>
        </w:rPr>
      </w:pPr>
    </w:p>
    <w:p w14:paraId="1B35DF79" w14:textId="77777777" w:rsidR="00855351" w:rsidRPr="0032158E" w:rsidRDefault="00855351" w:rsidP="003435F7">
      <w:pPr>
        <w:pStyle w:val="ListParagraph"/>
        <w:widowControl/>
        <w:numPr>
          <w:ilvl w:val="0"/>
          <w:numId w:val="12"/>
        </w:numPr>
        <w:autoSpaceDE/>
        <w:autoSpaceDN/>
        <w:adjustRightInd/>
        <w:rPr>
          <w:color w:val="000000"/>
          <w:sz w:val="22"/>
          <w:szCs w:val="22"/>
        </w:rPr>
      </w:pPr>
      <w:r w:rsidRPr="0032158E">
        <w:rPr>
          <w:b/>
          <w:color w:val="000000"/>
          <w:sz w:val="22"/>
          <w:szCs w:val="22"/>
        </w:rPr>
        <w:t>EXTERIOR DETAILS</w:t>
      </w:r>
      <w:r w:rsidRPr="0032158E">
        <w:rPr>
          <w:color w:val="000000"/>
          <w:sz w:val="22"/>
          <w:szCs w:val="22"/>
        </w:rPr>
        <w:t xml:space="preserve"> - Plans should include details for all exterior features such as garage doors, lighting fixtures, window treatments, etc.</w:t>
      </w:r>
    </w:p>
    <w:p w14:paraId="7CCAF4FA" w14:textId="77777777" w:rsidR="008B652B" w:rsidRPr="0032158E" w:rsidRDefault="008B652B" w:rsidP="00734CB7">
      <w:pPr>
        <w:widowControl/>
        <w:autoSpaceDE/>
        <w:autoSpaceDN/>
        <w:adjustRightInd/>
        <w:rPr>
          <w:color w:val="000000"/>
          <w:sz w:val="22"/>
          <w:szCs w:val="22"/>
        </w:rPr>
      </w:pPr>
    </w:p>
    <w:p w14:paraId="11251ABA" w14:textId="6CF6CD5B" w:rsidR="00376E26" w:rsidRPr="0032158E" w:rsidRDefault="00376E26" w:rsidP="003435F7">
      <w:pPr>
        <w:pStyle w:val="ListParagraph"/>
        <w:widowControl/>
        <w:numPr>
          <w:ilvl w:val="0"/>
          <w:numId w:val="12"/>
        </w:numPr>
        <w:autoSpaceDE/>
        <w:autoSpaceDN/>
        <w:adjustRightInd/>
        <w:rPr>
          <w:color w:val="000000"/>
          <w:sz w:val="22"/>
          <w:szCs w:val="22"/>
        </w:rPr>
      </w:pPr>
      <w:r w:rsidRPr="0032158E">
        <w:rPr>
          <w:b/>
          <w:color w:val="000000"/>
          <w:sz w:val="22"/>
          <w:szCs w:val="22"/>
        </w:rPr>
        <w:t>GARAGE</w:t>
      </w:r>
      <w:r w:rsidRPr="0032158E">
        <w:rPr>
          <w:color w:val="000000"/>
          <w:sz w:val="22"/>
          <w:szCs w:val="22"/>
        </w:rPr>
        <w:t xml:space="preserve"> </w:t>
      </w:r>
      <w:r w:rsidR="00AC5EC9" w:rsidRPr="0032158E">
        <w:rPr>
          <w:color w:val="000000"/>
          <w:sz w:val="22"/>
          <w:szCs w:val="22"/>
        </w:rPr>
        <w:t xml:space="preserve">- </w:t>
      </w:r>
      <w:r w:rsidR="008B00F2" w:rsidRPr="00BF159F">
        <w:rPr>
          <w:color w:val="000000"/>
          <w:sz w:val="22"/>
          <w:szCs w:val="22"/>
        </w:rPr>
        <w:t xml:space="preserve"> </w:t>
      </w:r>
      <w:r w:rsidR="00AC5EC9" w:rsidRPr="0032158E">
        <w:rPr>
          <w:color w:val="000000"/>
          <w:sz w:val="22"/>
          <w:szCs w:val="22"/>
        </w:rPr>
        <w:t>Minimum</w:t>
      </w:r>
      <w:r w:rsidRPr="0032158E">
        <w:rPr>
          <w:color w:val="000000"/>
          <w:sz w:val="22"/>
          <w:szCs w:val="22"/>
        </w:rPr>
        <w:t xml:space="preserve"> 2 bay - no more than 3 bay.  Detached garages not allowed.</w:t>
      </w:r>
    </w:p>
    <w:p w14:paraId="577F0771" w14:textId="77777777" w:rsidR="00376E26" w:rsidRPr="0032158E" w:rsidRDefault="00376E26" w:rsidP="00734CB7">
      <w:pPr>
        <w:widowControl/>
        <w:autoSpaceDE/>
        <w:autoSpaceDN/>
        <w:adjustRightInd/>
        <w:rPr>
          <w:color w:val="000000"/>
          <w:sz w:val="22"/>
          <w:szCs w:val="22"/>
        </w:rPr>
      </w:pPr>
    </w:p>
    <w:p w14:paraId="3F4D6AE5" w14:textId="77777777" w:rsidR="00376E26" w:rsidRPr="00BF159F" w:rsidRDefault="00376E26" w:rsidP="003435F7">
      <w:pPr>
        <w:pStyle w:val="ListParagraph"/>
        <w:widowControl/>
        <w:numPr>
          <w:ilvl w:val="0"/>
          <w:numId w:val="12"/>
        </w:numPr>
        <w:autoSpaceDE/>
        <w:autoSpaceDN/>
        <w:adjustRightInd/>
        <w:rPr>
          <w:color w:val="000000"/>
          <w:sz w:val="22"/>
          <w:szCs w:val="22"/>
        </w:rPr>
      </w:pPr>
      <w:r w:rsidRPr="0032158E">
        <w:rPr>
          <w:b/>
          <w:color w:val="000000"/>
          <w:sz w:val="22"/>
          <w:szCs w:val="22"/>
        </w:rPr>
        <w:t>ELEVATION PLANS</w:t>
      </w:r>
      <w:r w:rsidRPr="0032158E">
        <w:rPr>
          <w:color w:val="000000"/>
          <w:sz w:val="22"/>
          <w:szCs w:val="22"/>
        </w:rPr>
        <w:t xml:space="preserve"> - Should not be similar to front elevation plans of nearby houses.  Generally, plans will be reviewed to ensure that similar elevations are not closer than 15 houses </w:t>
      </w:r>
      <w:r w:rsidR="003B20AE" w:rsidRPr="0032158E">
        <w:rPr>
          <w:color w:val="000000"/>
          <w:sz w:val="22"/>
          <w:szCs w:val="22"/>
        </w:rPr>
        <w:t xml:space="preserve">and are not </w:t>
      </w:r>
      <w:r w:rsidRPr="0032158E">
        <w:rPr>
          <w:color w:val="000000"/>
          <w:sz w:val="22"/>
          <w:szCs w:val="22"/>
        </w:rPr>
        <w:t xml:space="preserve">within line of sight of each other. </w:t>
      </w:r>
      <w:r w:rsidR="0063598E" w:rsidRPr="0032158E">
        <w:rPr>
          <w:color w:val="000000"/>
          <w:sz w:val="22"/>
          <w:szCs w:val="22"/>
        </w:rPr>
        <w:t xml:space="preserve">Similar elevation plans should differ in materials and colors.  The </w:t>
      </w:r>
      <w:r w:rsidRPr="0032158E">
        <w:rPr>
          <w:color w:val="000000"/>
          <w:sz w:val="22"/>
          <w:szCs w:val="22"/>
        </w:rPr>
        <w:t>ACC reserves the right to require changes in elevations and/or building materials and colors.</w:t>
      </w:r>
    </w:p>
    <w:p w14:paraId="54EDD26A" w14:textId="77777777" w:rsidR="008B00F2" w:rsidRPr="0032158E" w:rsidRDefault="008B00F2" w:rsidP="0032158E">
      <w:pPr>
        <w:widowControl/>
        <w:autoSpaceDE/>
        <w:autoSpaceDN/>
        <w:adjustRightInd/>
        <w:rPr>
          <w:color w:val="000000"/>
          <w:sz w:val="22"/>
          <w:szCs w:val="22"/>
        </w:rPr>
      </w:pPr>
    </w:p>
    <w:p w14:paraId="180A9BCD" w14:textId="77777777" w:rsidR="00D31D5F" w:rsidRPr="0032158E" w:rsidRDefault="003D454F" w:rsidP="003435F7">
      <w:pPr>
        <w:pStyle w:val="ListParagraph"/>
        <w:widowControl/>
        <w:numPr>
          <w:ilvl w:val="0"/>
          <w:numId w:val="12"/>
        </w:numPr>
        <w:autoSpaceDE/>
        <w:autoSpaceDN/>
        <w:adjustRightInd/>
        <w:rPr>
          <w:color w:val="000000"/>
          <w:sz w:val="22"/>
          <w:szCs w:val="22"/>
        </w:rPr>
      </w:pPr>
      <w:r w:rsidRPr="0032158E">
        <w:rPr>
          <w:b/>
          <w:color w:val="000000"/>
          <w:sz w:val="22"/>
          <w:szCs w:val="22"/>
        </w:rPr>
        <w:t>SLAB CONCEALMENT</w:t>
      </w:r>
      <w:r w:rsidRPr="0032158E">
        <w:rPr>
          <w:color w:val="000000"/>
          <w:sz w:val="22"/>
          <w:szCs w:val="22"/>
        </w:rPr>
        <w:t xml:space="preserve"> - The foundation and elevation plans should indicate the height of the exposed slab.  Landscaping may be required to conceal excessive exposed slab - </w:t>
      </w:r>
      <w:r w:rsidR="00CA0E63" w:rsidRPr="0032158E">
        <w:rPr>
          <w:color w:val="000000"/>
          <w:sz w:val="22"/>
          <w:szCs w:val="22"/>
        </w:rPr>
        <w:t xml:space="preserve">generally, </w:t>
      </w:r>
      <w:r w:rsidRPr="0032158E">
        <w:rPr>
          <w:color w:val="000000"/>
          <w:sz w:val="22"/>
          <w:szCs w:val="22"/>
        </w:rPr>
        <w:t xml:space="preserve">anything over 16 inches.  </w:t>
      </w:r>
    </w:p>
    <w:p w14:paraId="6A07BB52" w14:textId="77777777" w:rsidR="00D31D5F" w:rsidRPr="0032158E" w:rsidRDefault="00D31D5F" w:rsidP="00734CB7">
      <w:pPr>
        <w:widowControl/>
        <w:autoSpaceDE/>
        <w:autoSpaceDN/>
        <w:adjustRightInd/>
        <w:rPr>
          <w:color w:val="000000"/>
          <w:sz w:val="22"/>
          <w:szCs w:val="22"/>
        </w:rPr>
      </w:pPr>
    </w:p>
    <w:p w14:paraId="45AA2D4D" w14:textId="77777777" w:rsidR="003D454F" w:rsidRPr="0032158E" w:rsidRDefault="00D31D5F" w:rsidP="003435F7">
      <w:pPr>
        <w:pStyle w:val="ListParagraph"/>
        <w:widowControl/>
        <w:numPr>
          <w:ilvl w:val="0"/>
          <w:numId w:val="12"/>
        </w:numPr>
        <w:autoSpaceDE/>
        <w:autoSpaceDN/>
        <w:adjustRightInd/>
        <w:rPr>
          <w:color w:val="000000"/>
          <w:sz w:val="22"/>
          <w:szCs w:val="22"/>
        </w:rPr>
      </w:pPr>
      <w:r w:rsidRPr="0032158E">
        <w:rPr>
          <w:b/>
          <w:color w:val="000000"/>
          <w:sz w:val="22"/>
          <w:szCs w:val="22"/>
        </w:rPr>
        <w:t xml:space="preserve">DRIVEWAYS </w:t>
      </w:r>
      <w:r w:rsidRPr="0032158E">
        <w:rPr>
          <w:color w:val="000000"/>
          <w:sz w:val="22"/>
          <w:szCs w:val="22"/>
        </w:rPr>
        <w:t xml:space="preserve">- </w:t>
      </w:r>
      <w:r w:rsidR="003D454F" w:rsidRPr="0032158E">
        <w:rPr>
          <w:color w:val="000000"/>
          <w:sz w:val="22"/>
          <w:szCs w:val="22"/>
        </w:rPr>
        <w:t xml:space="preserve"> </w:t>
      </w:r>
      <w:r w:rsidRPr="0032158E">
        <w:rPr>
          <w:color w:val="000000"/>
          <w:sz w:val="22"/>
          <w:szCs w:val="22"/>
        </w:rPr>
        <w:t>Driveway</w:t>
      </w:r>
      <w:r w:rsidR="005813AA" w:rsidRPr="0032158E">
        <w:rPr>
          <w:color w:val="000000"/>
          <w:sz w:val="22"/>
          <w:szCs w:val="22"/>
        </w:rPr>
        <w:t>s</w:t>
      </w:r>
      <w:r w:rsidRPr="0032158E">
        <w:rPr>
          <w:color w:val="000000"/>
          <w:sz w:val="22"/>
          <w:szCs w:val="22"/>
        </w:rPr>
        <w:t xml:space="preserve"> must be concrete or a material within the ACC Standards &amp; Guidelines.  </w:t>
      </w:r>
      <w:r w:rsidR="00F56620" w:rsidRPr="0032158E">
        <w:rPr>
          <w:color w:val="000000"/>
          <w:sz w:val="22"/>
          <w:szCs w:val="22"/>
        </w:rPr>
        <w:t xml:space="preserve">Color treatments other than gray, and decorative treatments such as those using brick, stone, etc. must be </w:t>
      </w:r>
      <w:r w:rsidRPr="0032158E">
        <w:rPr>
          <w:color w:val="000000"/>
          <w:sz w:val="22"/>
          <w:szCs w:val="22"/>
        </w:rPr>
        <w:t xml:space="preserve">approved by the ACC.  </w:t>
      </w:r>
      <w:r w:rsidR="00F56620" w:rsidRPr="0032158E">
        <w:rPr>
          <w:color w:val="000000"/>
          <w:sz w:val="22"/>
          <w:szCs w:val="22"/>
        </w:rPr>
        <w:t xml:space="preserve"> </w:t>
      </w:r>
      <w:r w:rsidRPr="0032158E">
        <w:rPr>
          <w:color w:val="000000"/>
          <w:sz w:val="22"/>
          <w:szCs w:val="22"/>
        </w:rPr>
        <w:t xml:space="preserve">ACC Standards - </w:t>
      </w:r>
      <w:r w:rsidR="00F56620" w:rsidRPr="0032158E">
        <w:rPr>
          <w:color w:val="000000"/>
          <w:sz w:val="22"/>
          <w:szCs w:val="22"/>
        </w:rPr>
        <w:t xml:space="preserve">ACC reserves the right to require a certain percentage of the front yard </w:t>
      </w:r>
      <w:r w:rsidRPr="0032158E">
        <w:rPr>
          <w:color w:val="000000"/>
          <w:sz w:val="22"/>
          <w:szCs w:val="22"/>
        </w:rPr>
        <w:t>remain as landscaping and grass.</w:t>
      </w:r>
    </w:p>
    <w:p w14:paraId="2C98CE1F" w14:textId="77777777" w:rsidR="00194BEE" w:rsidRPr="0032158E" w:rsidRDefault="00194BEE" w:rsidP="00734CB7">
      <w:pPr>
        <w:widowControl/>
        <w:autoSpaceDE/>
        <w:autoSpaceDN/>
        <w:adjustRightInd/>
        <w:rPr>
          <w:color w:val="000000"/>
          <w:sz w:val="22"/>
          <w:szCs w:val="22"/>
        </w:rPr>
      </w:pPr>
    </w:p>
    <w:p w14:paraId="7D284B5B" w14:textId="77777777" w:rsidR="00194BEE" w:rsidRPr="0032158E" w:rsidRDefault="00194BEE" w:rsidP="003435F7">
      <w:pPr>
        <w:pStyle w:val="ListParagraph"/>
        <w:widowControl/>
        <w:numPr>
          <w:ilvl w:val="0"/>
          <w:numId w:val="12"/>
        </w:numPr>
        <w:autoSpaceDE/>
        <w:autoSpaceDN/>
        <w:adjustRightInd/>
        <w:rPr>
          <w:color w:val="000000"/>
          <w:sz w:val="22"/>
          <w:szCs w:val="22"/>
        </w:rPr>
      </w:pPr>
      <w:r w:rsidRPr="0032158E">
        <w:rPr>
          <w:b/>
          <w:color w:val="000000"/>
          <w:sz w:val="22"/>
          <w:szCs w:val="22"/>
        </w:rPr>
        <w:t>Is AC Pad indicated on Site Survey and House Plans?</w:t>
      </w:r>
      <w:r w:rsidRPr="0032158E">
        <w:rPr>
          <w:color w:val="000000"/>
          <w:sz w:val="22"/>
          <w:szCs w:val="22"/>
        </w:rPr>
        <w:t xml:space="preserve">  </w:t>
      </w:r>
      <w:r w:rsidRPr="0032158E">
        <w:rPr>
          <w:b/>
          <w:color w:val="000000"/>
          <w:sz w:val="22"/>
          <w:szCs w:val="22"/>
        </w:rPr>
        <w:t>(Y/N) ________</w:t>
      </w:r>
      <w:r w:rsidRPr="0032158E">
        <w:rPr>
          <w:color w:val="000000"/>
          <w:sz w:val="22"/>
          <w:szCs w:val="22"/>
        </w:rPr>
        <w:t xml:space="preserve">  Placement of AC units and concrete pad in relation to house and side lot lines should be indicated on the lot survey along with specs for size.  AC pads are allowed to extend 3 ft into the 5 ft setback area.  No window or wall air conditioners are permitted.   The ACC </w:t>
      </w:r>
      <w:r w:rsidR="00103C35" w:rsidRPr="0032158E">
        <w:rPr>
          <w:color w:val="000000"/>
          <w:sz w:val="22"/>
          <w:szCs w:val="22"/>
        </w:rPr>
        <w:t xml:space="preserve">reserves the right to </w:t>
      </w:r>
      <w:r w:rsidRPr="0032158E">
        <w:rPr>
          <w:color w:val="000000"/>
          <w:sz w:val="22"/>
          <w:szCs w:val="22"/>
        </w:rPr>
        <w:t>designate the location of the AC pad.</w:t>
      </w:r>
    </w:p>
    <w:p w14:paraId="0DDFE8EF" w14:textId="77777777" w:rsidR="0057124D" w:rsidRPr="0032158E" w:rsidRDefault="0057124D" w:rsidP="00734CB7">
      <w:pPr>
        <w:widowControl/>
        <w:autoSpaceDE/>
        <w:autoSpaceDN/>
        <w:adjustRightInd/>
        <w:rPr>
          <w:color w:val="000000"/>
          <w:sz w:val="22"/>
          <w:szCs w:val="22"/>
        </w:rPr>
      </w:pPr>
    </w:p>
    <w:p w14:paraId="61F7CA80" w14:textId="3CF57B6D" w:rsidR="00FB2531" w:rsidRDefault="0057124D" w:rsidP="003435F7">
      <w:pPr>
        <w:pStyle w:val="ListParagraph"/>
        <w:widowControl/>
        <w:numPr>
          <w:ilvl w:val="0"/>
          <w:numId w:val="12"/>
        </w:numPr>
        <w:autoSpaceDE/>
        <w:autoSpaceDN/>
        <w:adjustRightInd/>
        <w:rPr>
          <w:color w:val="000000"/>
          <w:sz w:val="22"/>
          <w:szCs w:val="22"/>
        </w:rPr>
      </w:pPr>
      <w:r w:rsidRPr="0032158E">
        <w:rPr>
          <w:b/>
          <w:color w:val="000000"/>
          <w:sz w:val="22"/>
          <w:szCs w:val="22"/>
        </w:rPr>
        <w:t>Plans Submitted Must be Final in all Detail</w:t>
      </w:r>
      <w:r w:rsidRPr="0032158E">
        <w:rPr>
          <w:color w:val="000000"/>
          <w:sz w:val="22"/>
          <w:szCs w:val="22"/>
        </w:rPr>
        <w:t xml:space="preserve"> - </w:t>
      </w:r>
      <w:r w:rsidRPr="0032158E">
        <w:rPr>
          <w:color w:val="000000"/>
          <w:sz w:val="22"/>
          <w:szCs w:val="22"/>
          <w:u w:val="single"/>
        </w:rPr>
        <w:t xml:space="preserve">Plans may not be ‘flipped’.  </w:t>
      </w:r>
      <w:r w:rsidR="00B541DD" w:rsidRPr="0032158E">
        <w:rPr>
          <w:color w:val="000000"/>
          <w:sz w:val="22"/>
          <w:szCs w:val="22"/>
          <w:u w:val="single"/>
        </w:rPr>
        <w:t>Purchased ‘stock’ p</w:t>
      </w:r>
      <w:r w:rsidRPr="0032158E">
        <w:rPr>
          <w:color w:val="000000"/>
          <w:sz w:val="22"/>
          <w:szCs w:val="22"/>
          <w:u w:val="single"/>
        </w:rPr>
        <w:t>lans</w:t>
      </w:r>
      <w:r w:rsidR="00B541DD" w:rsidRPr="0032158E">
        <w:rPr>
          <w:color w:val="000000"/>
          <w:sz w:val="22"/>
          <w:szCs w:val="22"/>
          <w:u w:val="single"/>
        </w:rPr>
        <w:t xml:space="preserve"> </w:t>
      </w:r>
      <w:r w:rsidRPr="0032158E">
        <w:rPr>
          <w:color w:val="000000"/>
          <w:sz w:val="22"/>
          <w:szCs w:val="22"/>
          <w:u w:val="single"/>
        </w:rPr>
        <w:t xml:space="preserve">must be marked to cross out </w:t>
      </w:r>
      <w:r w:rsidR="002B0CE4" w:rsidRPr="0032158E">
        <w:rPr>
          <w:b/>
          <w:color w:val="000000"/>
          <w:sz w:val="22"/>
          <w:szCs w:val="22"/>
          <w:u w:val="single"/>
        </w:rPr>
        <w:t>ALL</w:t>
      </w:r>
      <w:r w:rsidRPr="0032158E">
        <w:rPr>
          <w:color w:val="000000"/>
          <w:sz w:val="22"/>
          <w:szCs w:val="22"/>
          <w:u w:val="single"/>
        </w:rPr>
        <w:t xml:space="preserve"> plan elements, including options, that are not to be part of the final house plan. </w:t>
      </w:r>
      <w:r w:rsidRPr="0032158E">
        <w:rPr>
          <w:color w:val="000000"/>
          <w:sz w:val="22"/>
          <w:szCs w:val="22"/>
        </w:rPr>
        <w:t xml:space="preserve"> This includes any part of the plan pages that include foundation </w:t>
      </w:r>
      <w:r w:rsidR="007D1F71" w:rsidRPr="0032158E">
        <w:rPr>
          <w:color w:val="000000"/>
          <w:sz w:val="22"/>
          <w:szCs w:val="22"/>
        </w:rPr>
        <w:t>details if</w:t>
      </w:r>
      <w:r w:rsidRPr="0032158E">
        <w:rPr>
          <w:color w:val="000000"/>
          <w:sz w:val="22"/>
          <w:szCs w:val="22"/>
        </w:rPr>
        <w:t xml:space="preserve"> they are in conflict with the final engineered foundation plans.  All items</w:t>
      </w:r>
      <w:r w:rsidR="00FE3E52" w:rsidRPr="0032158E">
        <w:rPr>
          <w:color w:val="000000"/>
          <w:sz w:val="22"/>
          <w:szCs w:val="22"/>
        </w:rPr>
        <w:t xml:space="preserve"> added,</w:t>
      </w:r>
      <w:r w:rsidRPr="0032158E">
        <w:rPr>
          <w:color w:val="000000"/>
          <w:sz w:val="22"/>
          <w:szCs w:val="22"/>
        </w:rPr>
        <w:t xml:space="preserve"> marked </w:t>
      </w:r>
      <w:r w:rsidR="007D1F71" w:rsidRPr="0032158E">
        <w:rPr>
          <w:color w:val="000000"/>
          <w:sz w:val="22"/>
          <w:szCs w:val="22"/>
        </w:rPr>
        <w:t>out,</w:t>
      </w:r>
      <w:r w:rsidRPr="0032158E">
        <w:rPr>
          <w:color w:val="000000"/>
          <w:sz w:val="22"/>
          <w:szCs w:val="22"/>
        </w:rPr>
        <w:t xml:space="preserve"> or changed must be dated and initialed by builder.  </w:t>
      </w:r>
    </w:p>
    <w:p w14:paraId="308CD73F" w14:textId="77777777" w:rsidR="00FB2531" w:rsidRDefault="00FB2531">
      <w:pPr>
        <w:widowControl/>
        <w:autoSpaceDE/>
        <w:autoSpaceDN/>
        <w:adjustRightInd/>
        <w:spacing w:after="200" w:line="276" w:lineRule="auto"/>
        <w:rPr>
          <w:color w:val="000000"/>
          <w:sz w:val="22"/>
          <w:szCs w:val="22"/>
        </w:rPr>
      </w:pPr>
      <w:r>
        <w:rPr>
          <w:color w:val="000000"/>
          <w:sz w:val="22"/>
          <w:szCs w:val="22"/>
        </w:rPr>
        <w:br w:type="page"/>
      </w:r>
    </w:p>
    <w:p w14:paraId="7A207ABF" w14:textId="0BBBACA7" w:rsidR="00E3488B" w:rsidRDefault="00E3488B" w:rsidP="0032158E">
      <w:pPr>
        <w:jc w:val="center"/>
        <w:rPr>
          <w:b/>
          <w:sz w:val="32"/>
          <w:szCs w:val="32"/>
          <w:u w:val="single"/>
        </w:rPr>
      </w:pPr>
      <w:r w:rsidRPr="0032158E">
        <w:rPr>
          <w:b/>
          <w:sz w:val="32"/>
          <w:szCs w:val="32"/>
        </w:rPr>
        <w:lastRenderedPageBreak/>
        <w:t xml:space="preserve"> </w:t>
      </w:r>
      <w:r w:rsidRPr="0032158E">
        <w:rPr>
          <w:b/>
          <w:sz w:val="32"/>
          <w:szCs w:val="32"/>
          <w:u w:val="single"/>
        </w:rPr>
        <w:t>RULES OF CONSTRUCTION — DEL LAGO</w:t>
      </w:r>
    </w:p>
    <w:p w14:paraId="08B829A3" w14:textId="77777777" w:rsidR="0032158E" w:rsidRPr="0032158E" w:rsidRDefault="0032158E" w:rsidP="0032158E">
      <w:pPr>
        <w:jc w:val="center"/>
        <w:rPr>
          <w:b/>
          <w:sz w:val="32"/>
          <w:szCs w:val="32"/>
          <w:u w:val="single"/>
        </w:rPr>
      </w:pPr>
    </w:p>
    <w:p w14:paraId="4B11E0F4" w14:textId="77777777" w:rsidR="00E3488B" w:rsidRPr="00DE27D6" w:rsidRDefault="00E3488B" w:rsidP="00C06A34">
      <w:pPr>
        <w:pStyle w:val="ListParagraph"/>
        <w:numPr>
          <w:ilvl w:val="0"/>
          <w:numId w:val="11"/>
        </w:numPr>
        <w:kinsoku w:val="0"/>
        <w:overflowPunct w:val="0"/>
        <w:autoSpaceDE/>
        <w:autoSpaceDN/>
        <w:adjustRightInd/>
        <w:spacing w:before="7" w:line="266" w:lineRule="exact"/>
        <w:ind w:right="792"/>
        <w:textAlignment w:val="baseline"/>
        <w:rPr>
          <w:sz w:val="22"/>
          <w:szCs w:val="22"/>
        </w:rPr>
      </w:pPr>
      <w:r w:rsidRPr="00DE27D6">
        <w:rPr>
          <w:sz w:val="22"/>
          <w:szCs w:val="22"/>
        </w:rPr>
        <w:t>MONTGOMERY COUNTY AND DLOA PERMITS MUST BE POSTED AND VISIBLE AT ALL TIMES.</w:t>
      </w:r>
    </w:p>
    <w:p w14:paraId="07EFDC51" w14:textId="77777777" w:rsidR="00C06A34" w:rsidRPr="00DE27D6" w:rsidRDefault="00E3488B" w:rsidP="00C06A34">
      <w:pPr>
        <w:pStyle w:val="ListParagraph"/>
        <w:numPr>
          <w:ilvl w:val="0"/>
          <w:numId w:val="11"/>
        </w:numPr>
        <w:kinsoku w:val="0"/>
        <w:overflowPunct w:val="0"/>
        <w:autoSpaceDE/>
        <w:autoSpaceDN/>
        <w:adjustRightInd/>
        <w:spacing w:before="5" w:line="266" w:lineRule="exact"/>
        <w:ind w:right="360"/>
        <w:textAlignment w:val="baseline"/>
        <w:rPr>
          <w:sz w:val="22"/>
          <w:szCs w:val="22"/>
        </w:rPr>
      </w:pPr>
      <w:r w:rsidRPr="00DE27D6">
        <w:rPr>
          <w:spacing w:val="2"/>
          <w:sz w:val="22"/>
          <w:szCs w:val="22"/>
        </w:rPr>
        <w:t>No more than three (3) homes under construction or unsold at one time.</w:t>
      </w:r>
      <w:r w:rsidR="007007EE" w:rsidRPr="00DE27D6">
        <w:rPr>
          <w:sz w:val="22"/>
          <w:szCs w:val="22"/>
        </w:rPr>
        <w:t xml:space="preserve"> </w:t>
      </w:r>
    </w:p>
    <w:p w14:paraId="17E3C394" w14:textId="53310DE0" w:rsidR="004036C3" w:rsidRPr="00DE27D6" w:rsidRDefault="007007EE" w:rsidP="00C06A34">
      <w:pPr>
        <w:pStyle w:val="ListParagraph"/>
        <w:numPr>
          <w:ilvl w:val="0"/>
          <w:numId w:val="11"/>
        </w:numPr>
        <w:kinsoku w:val="0"/>
        <w:overflowPunct w:val="0"/>
        <w:autoSpaceDE/>
        <w:autoSpaceDN/>
        <w:adjustRightInd/>
        <w:spacing w:before="5" w:line="266" w:lineRule="exact"/>
        <w:ind w:right="360"/>
        <w:textAlignment w:val="baseline"/>
        <w:rPr>
          <w:sz w:val="22"/>
          <w:szCs w:val="22"/>
        </w:rPr>
      </w:pPr>
      <w:r w:rsidRPr="00DE27D6">
        <w:rPr>
          <w:sz w:val="22"/>
          <w:szCs w:val="22"/>
        </w:rPr>
        <w:t>One Contractor Business Sign, in compliance with the Del Lago Sign Policy is allowed. Sub-contractor signs will be removed without notice.  Contractor sign may not be displayed before job begins on site and sign must be removed the same day job is finished.</w:t>
      </w:r>
      <w:r w:rsidR="004036C3" w:rsidRPr="00DE27D6">
        <w:rPr>
          <w:sz w:val="22"/>
          <w:szCs w:val="22"/>
        </w:rPr>
        <w:t xml:space="preserve"> </w:t>
      </w:r>
    </w:p>
    <w:p w14:paraId="17D2C86E" w14:textId="77777777" w:rsidR="004036C3" w:rsidRPr="00DE27D6" w:rsidRDefault="004036C3" w:rsidP="00C06A34">
      <w:pPr>
        <w:pStyle w:val="ListParagraph"/>
        <w:numPr>
          <w:ilvl w:val="0"/>
          <w:numId w:val="11"/>
        </w:numPr>
        <w:kinsoku w:val="0"/>
        <w:overflowPunct w:val="0"/>
        <w:autoSpaceDE/>
        <w:autoSpaceDN/>
        <w:adjustRightInd/>
        <w:spacing w:before="5" w:line="266" w:lineRule="exact"/>
        <w:ind w:right="360"/>
        <w:textAlignment w:val="baseline"/>
        <w:rPr>
          <w:sz w:val="22"/>
          <w:szCs w:val="22"/>
        </w:rPr>
      </w:pPr>
      <w:r w:rsidRPr="00DE27D6">
        <w:rPr>
          <w:sz w:val="22"/>
          <w:szCs w:val="22"/>
        </w:rPr>
        <w:t>Before construction begins, a portable toilet must be placed on the site and remain within property lines.</w:t>
      </w:r>
    </w:p>
    <w:p w14:paraId="0C5FD844" w14:textId="17B2EDB2" w:rsidR="004036C3" w:rsidRPr="00DE27D6" w:rsidRDefault="00B7248E" w:rsidP="00C06A34">
      <w:pPr>
        <w:pStyle w:val="Default"/>
        <w:widowControl w:val="0"/>
        <w:numPr>
          <w:ilvl w:val="0"/>
          <w:numId w:val="11"/>
        </w:numPr>
        <w:jc w:val="both"/>
        <w:rPr>
          <w:sz w:val="22"/>
          <w:szCs w:val="22"/>
        </w:rPr>
      </w:pPr>
      <w:r w:rsidRPr="00DE27D6">
        <w:rPr>
          <w:sz w:val="22"/>
          <w:szCs w:val="22"/>
        </w:rPr>
        <w:t xml:space="preserve">No construction will begin before 7:00 a.m. or continue after 6:30 p.m., Monday thru Saturday, or begin before 12 noon or continue after 5:00 p.m. on Sunday. </w:t>
      </w:r>
      <w:r w:rsidRPr="00DE27D6">
        <w:rPr>
          <w:sz w:val="22"/>
          <w:szCs w:val="22"/>
          <w:u w:val="single"/>
        </w:rPr>
        <w:t xml:space="preserve">All work crew are to leave the subdivision promptly at the end of their </w:t>
      </w:r>
      <w:r w:rsidR="007D1F71" w:rsidRPr="00DE27D6">
        <w:rPr>
          <w:sz w:val="22"/>
          <w:szCs w:val="22"/>
          <w:u w:val="single"/>
        </w:rPr>
        <w:t>workday</w:t>
      </w:r>
      <w:r w:rsidRPr="00DE27D6">
        <w:rPr>
          <w:sz w:val="22"/>
          <w:szCs w:val="22"/>
          <w:u w:val="single"/>
        </w:rPr>
        <w:t>.</w:t>
      </w:r>
      <w:r w:rsidRPr="00DE27D6">
        <w:rPr>
          <w:sz w:val="22"/>
          <w:szCs w:val="22"/>
        </w:rPr>
        <w:t xml:space="preserve">  [Work crew should please not use golf course or resort </w:t>
      </w:r>
      <w:r w:rsidR="007D1F71" w:rsidRPr="00DE27D6">
        <w:rPr>
          <w:sz w:val="22"/>
          <w:szCs w:val="22"/>
        </w:rPr>
        <w:t>property or</w:t>
      </w:r>
      <w:r w:rsidRPr="00DE27D6">
        <w:rPr>
          <w:sz w:val="22"/>
          <w:szCs w:val="22"/>
        </w:rPr>
        <w:t xml:space="preserve"> remain in the subdivision or return after work to fish, swim, etc in Lake Conroe.] </w:t>
      </w:r>
    </w:p>
    <w:p w14:paraId="53F853F0" w14:textId="77777777" w:rsidR="00B7248E" w:rsidRPr="00DE27D6" w:rsidRDefault="004036C3" w:rsidP="00C06A34">
      <w:pPr>
        <w:pStyle w:val="Default"/>
        <w:widowControl w:val="0"/>
        <w:numPr>
          <w:ilvl w:val="0"/>
          <w:numId w:val="11"/>
        </w:numPr>
        <w:jc w:val="both"/>
        <w:rPr>
          <w:sz w:val="22"/>
          <w:szCs w:val="22"/>
        </w:rPr>
      </w:pPr>
      <w:r w:rsidRPr="00DE27D6">
        <w:rPr>
          <w:spacing w:val="2"/>
          <w:sz w:val="22"/>
          <w:szCs w:val="22"/>
        </w:rPr>
        <w:t xml:space="preserve">Building materials shall not be delivered until necessary - and </w:t>
      </w:r>
      <w:r w:rsidR="00764770" w:rsidRPr="00DE27D6">
        <w:rPr>
          <w:spacing w:val="2"/>
          <w:sz w:val="22"/>
          <w:szCs w:val="22"/>
        </w:rPr>
        <w:t xml:space="preserve">deliveries should fall </w:t>
      </w:r>
      <w:r w:rsidRPr="00DE27D6">
        <w:rPr>
          <w:spacing w:val="2"/>
          <w:sz w:val="22"/>
          <w:szCs w:val="22"/>
        </w:rPr>
        <w:t>within the hours allowed for construction</w:t>
      </w:r>
    </w:p>
    <w:p w14:paraId="78B8F09B" w14:textId="77777777" w:rsidR="00B7248E" w:rsidRPr="00DE27D6" w:rsidRDefault="00F832CC" w:rsidP="00C06A34">
      <w:pPr>
        <w:pStyle w:val="Default"/>
        <w:widowControl w:val="0"/>
        <w:numPr>
          <w:ilvl w:val="0"/>
          <w:numId w:val="11"/>
        </w:numPr>
        <w:jc w:val="both"/>
        <w:rPr>
          <w:sz w:val="22"/>
          <w:szCs w:val="22"/>
          <w:u w:val="single"/>
        </w:rPr>
      </w:pPr>
      <w:r w:rsidRPr="00DE27D6">
        <w:rPr>
          <w:b/>
          <w:sz w:val="22"/>
          <w:szCs w:val="22"/>
          <w:u w:val="single"/>
        </w:rPr>
        <w:t>PLEASE NOTE</w:t>
      </w:r>
      <w:r w:rsidR="00631329" w:rsidRPr="00DE27D6">
        <w:rPr>
          <w:b/>
          <w:sz w:val="22"/>
          <w:szCs w:val="22"/>
          <w:u w:val="single"/>
        </w:rPr>
        <w:t xml:space="preserve"> - strictly enforced</w:t>
      </w:r>
      <w:r w:rsidRPr="00DE27D6">
        <w:rPr>
          <w:sz w:val="22"/>
          <w:szCs w:val="22"/>
          <w:u w:val="single"/>
        </w:rPr>
        <w:t xml:space="preserve">:  </w:t>
      </w:r>
      <w:r w:rsidR="00B7248E" w:rsidRPr="00DE27D6">
        <w:rPr>
          <w:sz w:val="22"/>
          <w:szCs w:val="22"/>
          <w:u w:val="single"/>
        </w:rPr>
        <w:t>Radios and other devices broadcasting music are not allowed.</w:t>
      </w:r>
    </w:p>
    <w:p w14:paraId="69F36304" w14:textId="77777777" w:rsidR="00C06A34" w:rsidRPr="00DE27D6" w:rsidRDefault="004036C3" w:rsidP="00C06A34">
      <w:pPr>
        <w:pStyle w:val="ListParagraph"/>
        <w:numPr>
          <w:ilvl w:val="0"/>
          <w:numId w:val="11"/>
        </w:numPr>
        <w:kinsoku w:val="0"/>
        <w:overflowPunct w:val="0"/>
        <w:autoSpaceDE/>
        <w:autoSpaceDN/>
        <w:adjustRightInd/>
        <w:spacing w:before="4" w:line="267" w:lineRule="exact"/>
        <w:ind w:right="288"/>
        <w:textAlignment w:val="baseline"/>
        <w:rPr>
          <w:sz w:val="22"/>
          <w:szCs w:val="22"/>
        </w:rPr>
      </w:pPr>
      <w:r w:rsidRPr="00DE27D6">
        <w:rPr>
          <w:sz w:val="22"/>
          <w:szCs w:val="22"/>
        </w:rPr>
        <w:t xml:space="preserve">All vehicles belonging to work crew will be parked on the same side of the street. No vehicle will block a driveway, view of oncoming traffic or be parked on a neighbor’s driveway without obtaining permission of the property owner prior to construction.  Consideration must be given for emergency vehicle access, normal traffic flow, access to adjacent driveways, and access to mailboxes for residents and carriers.  </w:t>
      </w:r>
    </w:p>
    <w:p w14:paraId="392A8245" w14:textId="77777777" w:rsidR="00C06A34" w:rsidRPr="0032158E" w:rsidRDefault="00C06A34" w:rsidP="00C06A34">
      <w:pPr>
        <w:pStyle w:val="ListParagraph"/>
        <w:numPr>
          <w:ilvl w:val="0"/>
          <w:numId w:val="11"/>
        </w:numPr>
        <w:kinsoku w:val="0"/>
        <w:overflowPunct w:val="0"/>
        <w:autoSpaceDE/>
        <w:autoSpaceDN/>
        <w:adjustRightInd/>
        <w:spacing w:before="4" w:line="267" w:lineRule="exact"/>
        <w:ind w:right="288"/>
        <w:textAlignment w:val="baseline"/>
        <w:rPr>
          <w:spacing w:val="7"/>
          <w:sz w:val="22"/>
          <w:szCs w:val="22"/>
        </w:rPr>
      </w:pPr>
      <w:r w:rsidRPr="0032158E">
        <w:rPr>
          <w:spacing w:val="7"/>
          <w:sz w:val="22"/>
          <w:szCs w:val="22"/>
        </w:rPr>
        <w:t>A debris fence of suitable material shall be maintained in an upright manner at all times during construction. The support posts should not exceed 6 feet on center. This fence shall be placed from curb line each side and across the back to cover all property lines.</w:t>
      </w:r>
    </w:p>
    <w:p w14:paraId="2ED46789" w14:textId="4F372C5B" w:rsidR="007007EE" w:rsidRPr="00DE27D6" w:rsidRDefault="007007EE" w:rsidP="00C06A34">
      <w:pPr>
        <w:pStyle w:val="Default"/>
        <w:widowControl w:val="0"/>
        <w:numPr>
          <w:ilvl w:val="0"/>
          <w:numId w:val="11"/>
        </w:numPr>
        <w:jc w:val="both"/>
        <w:rPr>
          <w:sz w:val="22"/>
          <w:szCs w:val="22"/>
        </w:rPr>
      </w:pPr>
      <w:r w:rsidRPr="00BF159F">
        <w:rPr>
          <w:sz w:val="22"/>
          <w:szCs w:val="22"/>
        </w:rPr>
        <w:t>No owner or contractor may enter onto a lot adjacent to the Improvement site for pur</w:t>
      </w:r>
      <w:r w:rsidRPr="00DE27D6">
        <w:rPr>
          <w:sz w:val="22"/>
          <w:szCs w:val="22"/>
        </w:rPr>
        <w:t xml:space="preserve">poses of ingress and egress during or after construction unless the same owner also owns adjacent lot. All lots adjacent to the improvement site shall be kept free of any trees, underbrush, </w:t>
      </w:r>
      <w:r w:rsidR="007D1F71" w:rsidRPr="00DE27D6">
        <w:rPr>
          <w:sz w:val="22"/>
          <w:szCs w:val="22"/>
        </w:rPr>
        <w:t>trash,</w:t>
      </w:r>
      <w:r w:rsidRPr="00DE27D6">
        <w:rPr>
          <w:sz w:val="22"/>
          <w:szCs w:val="22"/>
        </w:rPr>
        <w:t xml:space="preserve"> or other building materials during construction.</w:t>
      </w:r>
      <w:r w:rsidR="004036C3" w:rsidRPr="00DE27D6">
        <w:rPr>
          <w:sz w:val="22"/>
          <w:szCs w:val="22"/>
        </w:rPr>
        <w:t xml:space="preserve">  </w:t>
      </w:r>
      <w:r w:rsidR="004036C3" w:rsidRPr="00DE27D6">
        <w:rPr>
          <w:spacing w:val="2"/>
          <w:sz w:val="22"/>
          <w:szCs w:val="22"/>
        </w:rPr>
        <w:t xml:space="preserve">No materials or equipment shall be permitted on adjacent </w:t>
      </w:r>
      <w:r w:rsidR="009211A1" w:rsidRPr="00DE27D6">
        <w:rPr>
          <w:spacing w:val="2"/>
          <w:sz w:val="22"/>
          <w:szCs w:val="22"/>
        </w:rPr>
        <w:t>properties.</w:t>
      </w:r>
    </w:p>
    <w:p w14:paraId="2594BDC6" w14:textId="77777777" w:rsidR="007007EE" w:rsidRPr="00DE27D6" w:rsidRDefault="007007EE" w:rsidP="00C06A34">
      <w:pPr>
        <w:pStyle w:val="Default"/>
        <w:widowControl w:val="0"/>
        <w:numPr>
          <w:ilvl w:val="0"/>
          <w:numId w:val="11"/>
        </w:numPr>
        <w:jc w:val="both"/>
        <w:rPr>
          <w:sz w:val="22"/>
          <w:szCs w:val="22"/>
        </w:rPr>
      </w:pPr>
      <w:r w:rsidRPr="00DE27D6">
        <w:rPr>
          <w:sz w:val="22"/>
          <w:szCs w:val="22"/>
        </w:rPr>
        <w:t xml:space="preserve">Debris must be removed as needed to keep the property neat and sanitary.  </w:t>
      </w:r>
    </w:p>
    <w:p w14:paraId="564127F3" w14:textId="48FCECAC" w:rsidR="007007EE" w:rsidRPr="00DE27D6" w:rsidRDefault="007007EE" w:rsidP="00C06A34">
      <w:pPr>
        <w:pStyle w:val="Default"/>
        <w:widowControl w:val="0"/>
        <w:numPr>
          <w:ilvl w:val="0"/>
          <w:numId w:val="11"/>
        </w:numPr>
        <w:jc w:val="both"/>
        <w:rPr>
          <w:sz w:val="22"/>
          <w:szCs w:val="22"/>
        </w:rPr>
      </w:pPr>
      <w:r w:rsidRPr="00DE27D6">
        <w:rPr>
          <w:sz w:val="22"/>
          <w:szCs w:val="22"/>
        </w:rPr>
        <w:t xml:space="preserve">All tree stumps, trees, limbs, </w:t>
      </w:r>
      <w:r w:rsidR="007D1F71" w:rsidRPr="00DE27D6">
        <w:rPr>
          <w:sz w:val="22"/>
          <w:szCs w:val="22"/>
        </w:rPr>
        <w:t>underbrush,</w:t>
      </w:r>
      <w:r w:rsidRPr="00DE27D6">
        <w:rPr>
          <w:sz w:val="22"/>
          <w:szCs w:val="22"/>
        </w:rPr>
        <w:t xml:space="preserve"> and any other debris, removed from the lot for construction must be removed and hauled out of the subdivision. </w:t>
      </w:r>
      <w:r w:rsidRPr="00DE27D6">
        <w:rPr>
          <w:sz w:val="22"/>
          <w:szCs w:val="22"/>
          <w:u w:val="single"/>
        </w:rPr>
        <w:t>Burning is not allowed in the subdivision</w:t>
      </w:r>
      <w:r w:rsidRPr="00DE27D6">
        <w:rPr>
          <w:sz w:val="22"/>
          <w:szCs w:val="22"/>
        </w:rPr>
        <w:t xml:space="preserve">. </w:t>
      </w:r>
    </w:p>
    <w:p w14:paraId="1CA67902" w14:textId="77777777" w:rsidR="00C06A34" w:rsidRPr="0032158E" w:rsidRDefault="007007EE" w:rsidP="00C06A34">
      <w:pPr>
        <w:pStyle w:val="ListParagraph"/>
        <w:numPr>
          <w:ilvl w:val="0"/>
          <w:numId w:val="11"/>
        </w:numPr>
        <w:kinsoku w:val="0"/>
        <w:overflowPunct w:val="0"/>
        <w:autoSpaceDE/>
        <w:autoSpaceDN/>
        <w:adjustRightInd/>
        <w:spacing w:before="4" w:line="265" w:lineRule="exact"/>
        <w:ind w:right="144"/>
        <w:textAlignment w:val="baseline"/>
        <w:rPr>
          <w:sz w:val="22"/>
          <w:szCs w:val="22"/>
          <w:u w:val="single"/>
        </w:rPr>
      </w:pPr>
      <w:r w:rsidRPr="00DE27D6">
        <w:rPr>
          <w:sz w:val="22"/>
          <w:szCs w:val="22"/>
        </w:rPr>
        <w:t xml:space="preserve">No trash, materials or excess dirt is allowed in the street. </w:t>
      </w:r>
      <w:r w:rsidR="004C2ECE" w:rsidRPr="00DE27D6">
        <w:rPr>
          <w:sz w:val="22"/>
          <w:szCs w:val="22"/>
        </w:rPr>
        <w:t>Any such trash, materials or excess dirt or fill inadvertently spilling or getting into the street shall be removed, without delay, on a daily basis</w:t>
      </w:r>
      <w:r w:rsidR="004C2ECE" w:rsidRPr="0032158E">
        <w:rPr>
          <w:sz w:val="22"/>
          <w:szCs w:val="22"/>
        </w:rPr>
        <w:t xml:space="preserve">.  </w:t>
      </w:r>
      <w:r w:rsidRPr="00BF159F">
        <w:rPr>
          <w:sz w:val="22"/>
          <w:szCs w:val="22"/>
          <w:u w:val="single"/>
        </w:rPr>
        <w:t>Storm drains are not to be used for disposal of these materials</w:t>
      </w:r>
      <w:r w:rsidRPr="0032158E">
        <w:rPr>
          <w:sz w:val="22"/>
          <w:szCs w:val="22"/>
          <w:u w:val="single"/>
        </w:rPr>
        <w:t xml:space="preserve">.  </w:t>
      </w:r>
    </w:p>
    <w:p w14:paraId="397D1280" w14:textId="77777777" w:rsidR="00C06A34" w:rsidRPr="0032158E" w:rsidRDefault="000343DA" w:rsidP="00C06A34">
      <w:pPr>
        <w:pStyle w:val="ListParagraph"/>
        <w:numPr>
          <w:ilvl w:val="0"/>
          <w:numId w:val="11"/>
        </w:numPr>
        <w:kinsoku w:val="0"/>
        <w:overflowPunct w:val="0"/>
        <w:autoSpaceDE/>
        <w:autoSpaceDN/>
        <w:adjustRightInd/>
        <w:spacing w:before="4" w:line="265" w:lineRule="exact"/>
        <w:ind w:right="144"/>
        <w:textAlignment w:val="baseline"/>
        <w:rPr>
          <w:sz w:val="22"/>
          <w:szCs w:val="22"/>
        </w:rPr>
      </w:pPr>
      <w:r w:rsidRPr="0032158E">
        <w:rPr>
          <w:sz w:val="22"/>
          <w:szCs w:val="22"/>
        </w:rPr>
        <w:t>Trash g</w:t>
      </w:r>
      <w:r w:rsidR="00C06A34" w:rsidRPr="0032158E">
        <w:rPr>
          <w:sz w:val="22"/>
          <w:szCs w:val="22"/>
        </w:rPr>
        <w:t>enerated during the work week that becomes greater than trash receptacle will hold or is unsanitary will be removed (daily, if necessary)</w:t>
      </w:r>
    </w:p>
    <w:p w14:paraId="0E3B8B00" w14:textId="77777777" w:rsidR="00421A59" w:rsidRPr="00DE27D6" w:rsidRDefault="00421A59" w:rsidP="00C06A34">
      <w:pPr>
        <w:pStyle w:val="Default"/>
        <w:widowControl w:val="0"/>
        <w:numPr>
          <w:ilvl w:val="0"/>
          <w:numId w:val="11"/>
        </w:numPr>
        <w:jc w:val="both"/>
        <w:rPr>
          <w:sz w:val="22"/>
          <w:szCs w:val="22"/>
        </w:rPr>
      </w:pPr>
      <w:r w:rsidRPr="00BF159F">
        <w:rPr>
          <w:sz w:val="22"/>
          <w:szCs w:val="22"/>
        </w:rPr>
        <w:t>Concrete truck ‘wash out’ shall be contained on building site.</w:t>
      </w:r>
    </w:p>
    <w:p w14:paraId="1D5031F4" w14:textId="77777777" w:rsidR="00B7248E" w:rsidRPr="00DE27D6" w:rsidRDefault="00B7248E" w:rsidP="00C06A34">
      <w:pPr>
        <w:pStyle w:val="Default"/>
        <w:widowControl w:val="0"/>
        <w:numPr>
          <w:ilvl w:val="0"/>
          <w:numId w:val="11"/>
        </w:numPr>
        <w:jc w:val="both"/>
        <w:rPr>
          <w:sz w:val="22"/>
          <w:szCs w:val="22"/>
        </w:rPr>
      </w:pPr>
      <w:r w:rsidRPr="00DE27D6">
        <w:rPr>
          <w:sz w:val="22"/>
          <w:szCs w:val="22"/>
        </w:rPr>
        <w:t xml:space="preserve">Property owners are responsible for removing or leveling all excess dirt left on the property after construction is completed. The property owner shall also be responsible for repairing any damage to streets, driveways and curbs caused during the course of construction.   </w:t>
      </w:r>
    </w:p>
    <w:p w14:paraId="289924E6" w14:textId="6879BF31" w:rsidR="003435F7" w:rsidRPr="0032158E" w:rsidRDefault="00E3488B" w:rsidP="00C06A34">
      <w:pPr>
        <w:pStyle w:val="ListParagraph"/>
        <w:numPr>
          <w:ilvl w:val="0"/>
          <w:numId w:val="11"/>
        </w:numPr>
        <w:kinsoku w:val="0"/>
        <w:overflowPunct w:val="0"/>
        <w:autoSpaceDE/>
        <w:autoSpaceDN/>
        <w:adjustRightInd/>
        <w:spacing w:before="12" w:line="252" w:lineRule="exact"/>
        <w:ind w:right="216"/>
        <w:textAlignment w:val="baseline"/>
        <w:rPr>
          <w:sz w:val="22"/>
          <w:szCs w:val="22"/>
        </w:rPr>
      </w:pPr>
      <w:r w:rsidRPr="0032158E">
        <w:rPr>
          <w:sz w:val="22"/>
          <w:szCs w:val="22"/>
        </w:rPr>
        <w:t>Every Friday, no later than 4:00 PM, construction site must be cleaned</w:t>
      </w:r>
      <w:r w:rsidR="003435F7" w:rsidRPr="0032158E">
        <w:rPr>
          <w:sz w:val="22"/>
          <w:szCs w:val="22"/>
        </w:rPr>
        <w:t xml:space="preserve"> &amp; </w:t>
      </w:r>
      <w:r w:rsidRPr="0032158E">
        <w:rPr>
          <w:sz w:val="22"/>
          <w:szCs w:val="22"/>
        </w:rPr>
        <w:t>trash</w:t>
      </w:r>
      <w:r w:rsidR="003435F7" w:rsidRPr="0032158E">
        <w:rPr>
          <w:sz w:val="22"/>
          <w:szCs w:val="22"/>
        </w:rPr>
        <w:t xml:space="preserve"> removed.</w:t>
      </w:r>
      <w:r w:rsidRPr="0032158E">
        <w:rPr>
          <w:sz w:val="22"/>
          <w:szCs w:val="22"/>
        </w:rPr>
        <w:t xml:space="preserve"> </w:t>
      </w:r>
    </w:p>
    <w:p w14:paraId="15C05C05" w14:textId="60833AD2" w:rsidR="008B00F2" w:rsidRPr="0032158E" w:rsidRDefault="00FB2531" w:rsidP="00C06A34">
      <w:pPr>
        <w:pStyle w:val="ListParagraph"/>
        <w:numPr>
          <w:ilvl w:val="0"/>
          <w:numId w:val="11"/>
        </w:numPr>
        <w:kinsoku w:val="0"/>
        <w:overflowPunct w:val="0"/>
        <w:autoSpaceDE/>
        <w:autoSpaceDN/>
        <w:adjustRightInd/>
        <w:spacing w:before="12" w:line="252" w:lineRule="exact"/>
        <w:ind w:right="216"/>
        <w:textAlignment w:val="baseline"/>
        <w:rPr>
          <w:sz w:val="22"/>
          <w:szCs w:val="22"/>
        </w:rPr>
      </w:pPr>
      <w:r>
        <w:rPr>
          <w:sz w:val="22"/>
          <w:szCs w:val="22"/>
        </w:rPr>
        <w:t>Construction</w:t>
      </w:r>
      <w:r w:rsidRPr="0032158E">
        <w:rPr>
          <w:sz w:val="22"/>
          <w:szCs w:val="22"/>
        </w:rPr>
        <w:t xml:space="preserve"> </w:t>
      </w:r>
      <w:r w:rsidR="00F75E4D" w:rsidRPr="0032158E">
        <w:rPr>
          <w:sz w:val="22"/>
          <w:szCs w:val="22"/>
        </w:rPr>
        <w:t xml:space="preserve">must be completed within </w:t>
      </w:r>
      <w:r>
        <w:rPr>
          <w:sz w:val="22"/>
          <w:szCs w:val="22"/>
        </w:rPr>
        <w:t>six (6) months</w:t>
      </w:r>
      <w:r w:rsidR="00F75E4D" w:rsidRPr="0032158E">
        <w:rPr>
          <w:sz w:val="22"/>
          <w:szCs w:val="22"/>
        </w:rPr>
        <w:t xml:space="preserve"> </w:t>
      </w:r>
      <w:r>
        <w:rPr>
          <w:sz w:val="22"/>
          <w:szCs w:val="22"/>
        </w:rPr>
        <w:t>of the application’s approval.</w:t>
      </w:r>
    </w:p>
    <w:p w14:paraId="219D8003" w14:textId="77777777" w:rsidR="008B00F2" w:rsidRPr="0032158E" w:rsidRDefault="008B00F2" w:rsidP="0032158E">
      <w:pPr>
        <w:kinsoku w:val="0"/>
        <w:overflowPunct w:val="0"/>
        <w:autoSpaceDE/>
        <w:autoSpaceDN/>
        <w:adjustRightInd/>
        <w:spacing w:before="12" w:line="252" w:lineRule="exact"/>
        <w:ind w:right="216"/>
        <w:textAlignment w:val="baseline"/>
        <w:rPr>
          <w:b/>
          <w:spacing w:val="11"/>
          <w:sz w:val="22"/>
          <w:szCs w:val="22"/>
        </w:rPr>
      </w:pPr>
    </w:p>
    <w:p w14:paraId="56D3D352" w14:textId="5F4EDEF9" w:rsidR="0075218C" w:rsidRDefault="00E3488B" w:rsidP="0032158E">
      <w:pPr>
        <w:kinsoku w:val="0"/>
        <w:overflowPunct w:val="0"/>
        <w:autoSpaceDE/>
        <w:autoSpaceDN/>
        <w:adjustRightInd/>
        <w:spacing w:before="12" w:line="252" w:lineRule="exact"/>
        <w:ind w:right="216" w:firstLine="360"/>
        <w:textAlignment w:val="baseline"/>
        <w:rPr>
          <w:b/>
          <w:sz w:val="22"/>
          <w:szCs w:val="22"/>
        </w:rPr>
      </w:pPr>
      <w:r w:rsidRPr="0032158E">
        <w:rPr>
          <w:b/>
          <w:sz w:val="22"/>
          <w:szCs w:val="22"/>
        </w:rPr>
        <w:t xml:space="preserve">THE OWNER AND BUILDER ACKNOWLEDE AND ACCEPT THE ABOVE </w:t>
      </w:r>
      <w:r w:rsidR="00DE27D6" w:rsidRPr="0032158E">
        <w:rPr>
          <w:b/>
          <w:sz w:val="22"/>
          <w:szCs w:val="22"/>
        </w:rPr>
        <w:t>R</w:t>
      </w:r>
      <w:r w:rsidRPr="0032158E">
        <w:rPr>
          <w:b/>
          <w:sz w:val="22"/>
          <w:szCs w:val="22"/>
        </w:rPr>
        <w:t xml:space="preserve">ESPONSIBILITIES AND TO ABIDE BY ALL DLOA DEED RESTRICTIONS AND </w:t>
      </w:r>
      <w:r w:rsidRPr="0032158E">
        <w:rPr>
          <w:b/>
          <w:sz w:val="22"/>
          <w:szCs w:val="22"/>
        </w:rPr>
        <w:lastRenderedPageBreak/>
        <w:t>BUILDER GUIDELINES.</w:t>
      </w:r>
      <w:r w:rsidR="00077D14">
        <w:rPr>
          <w:b/>
          <w:sz w:val="22"/>
          <w:szCs w:val="22"/>
        </w:rPr>
        <w:t xml:space="preserve"> </w:t>
      </w:r>
      <w:r w:rsidR="0075218C" w:rsidRPr="0032158E">
        <w:rPr>
          <w:b/>
          <w:sz w:val="22"/>
          <w:szCs w:val="22"/>
          <w:u w:val="single"/>
        </w:rPr>
        <w:t xml:space="preserve">FAILURE TO COMPLY WITH THE DLOA DEED RESTRICTIONS AND </w:t>
      </w:r>
      <w:r w:rsidR="00077D14" w:rsidRPr="0032158E">
        <w:rPr>
          <w:b/>
          <w:sz w:val="22"/>
          <w:szCs w:val="22"/>
          <w:u w:val="single"/>
        </w:rPr>
        <w:t xml:space="preserve">ACC STANDARDS AND GUIDELINES MAY RESULT IN LEGAL ACTION. </w:t>
      </w:r>
    </w:p>
    <w:p w14:paraId="456062A3" w14:textId="77777777" w:rsidR="00FB2531" w:rsidRPr="0032158E" w:rsidRDefault="00FB2531" w:rsidP="0032158E">
      <w:pPr>
        <w:kinsoku w:val="0"/>
        <w:overflowPunct w:val="0"/>
        <w:autoSpaceDE/>
        <w:autoSpaceDN/>
        <w:adjustRightInd/>
        <w:spacing w:before="12" w:line="252" w:lineRule="exact"/>
        <w:ind w:right="216" w:firstLine="360"/>
        <w:textAlignment w:val="baseline"/>
        <w:rPr>
          <w:b/>
          <w:spacing w:val="4"/>
          <w:sz w:val="22"/>
          <w:szCs w:val="22"/>
        </w:rPr>
      </w:pPr>
    </w:p>
    <w:p w14:paraId="20F6B6B8" w14:textId="243C6D49" w:rsidR="006C4BBC" w:rsidRPr="0032158E" w:rsidRDefault="006C4BBC" w:rsidP="006C4BBC">
      <w:pPr>
        <w:pStyle w:val="ListParagraph"/>
        <w:tabs>
          <w:tab w:val="left" w:pos="4320"/>
        </w:tabs>
        <w:kinsoku w:val="0"/>
        <w:overflowPunct w:val="0"/>
        <w:autoSpaceDE/>
        <w:autoSpaceDN/>
        <w:adjustRightInd/>
        <w:spacing w:before="44" w:after="499" w:line="252" w:lineRule="exact"/>
        <w:ind w:left="72"/>
        <w:textAlignment w:val="baseline"/>
        <w:rPr>
          <w:spacing w:val="4"/>
          <w:sz w:val="22"/>
          <w:szCs w:val="22"/>
        </w:rPr>
      </w:pPr>
      <w:r w:rsidRPr="0032158E">
        <w:rPr>
          <w:spacing w:val="4"/>
          <w:sz w:val="22"/>
          <w:szCs w:val="22"/>
        </w:rPr>
        <w:t xml:space="preserve">______________________________             </w:t>
      </w:r>
      <w:r w:rsidR="001E6C67" w:rsidRPr="0032158E">
        <w:rPr>
          <w:spacing w:val="4"/>
          <w:sz w:val="22"/>
          <w:szCs w:val="22"/>
        </w:rPr>
        <w:t xml:space="preserve">     </w:t>
      </w:r>
      <w:r w:rsidRPr="0032158E">
        <w:rPr>
          <w:spacing w:val="4"/>
          <w:sz w:val="22"/>
          <w:szCs w:val="22"/>
        </w:rPr>
        <w:t>_____________________________________</w:t>
      </w:r>
      <w:r w:rsidR="001E6C67" w:rsidRPr="0032158E">
        <w:rPr>
          <w:spacing w:val="4"/>
          <w:sz w:val="22"/>
          <w:szCs w:val="22"/>
        </w:rPr>
        <w:t>_____</w:t>
      </w:r>
    </w:p>
    <w:p w14:paraId="33CC739B" w14:textId="6A8203F0" w:rsidR="006C4BBC" w:rsidRPr="0032158E" w:rsidRDefault="00CD526C" w:rsidP="006C4BBC">
      <w:pPr>
        <w:pStyle w:val="ListParagraph"/>
        <w:tabs>
          <w:tab w:val="left" w:pos="4320"/>
        </w:tabs>
        <w:kinsoku w:val="0"/>
        <w:overflowPunct w:val="0"/>
        <w:autoSpaceDE/>
        <w:autoSpaceDN/>
        <w:adjustRightInd/>
        <w:spacing w:before="44" w:after="499" w:line="252" w:lineRule="exact"/>
        <w:ind w:left="72"/>
        <w:textAlignment w:val="baseline"/>
        <w:rPr>
          <w:spacing w:val="4"/>
          <w:sz w:val="22"/>
          <w:szCs w:val="22"/>
        </w:rPr>
      </w:pPr>
      <w:r w:rsidRPr="0032158E">
        <w:rPr>
          <w:spacing w:val="4"/>
          <w:sz w:val="22"/>
          <w:szCs w:val="22"/>
        </w:rPr>
        <w:t xml:space="preserve">   </w:t>
      </w:r>
      <w:r w:rsidR="005A6506" w:rsidRPr="0032158E">
        <w:rPr>
          <w:spacing w:val="4"/>
          <w:sz w:val="22"/>
          <w:szCs w:val="22"/>
        </w:rPr>
        <w:t xml:space="preserve">    </w:t>
      </w:r>
      <w:r w:rsidRPr="0032158E">
        <w:rPr>
          <w:spacing w:val="4"/>
          <w:sz w:val="22"/>
          <w:szCs w:val="22"/>
        </w:rPr>
        <w:t xml:space="preserve"> </w:t>
      </w:r>
      <w:r w:rsidR="001E6C67" w:rsidRPr="0032158E">
        <w:rPr>
          <w:spacing w:val="4"/>
          <w:sz w:val="22"/>
          <w:szCs w:val="22"/>
        </w:rPr>
        <w:t xml:space="preserve">    </w:t>
      </w:r>
      <w:r w:rsidR="006C4BBC" w:rsidRPr="0032158E">
        <w:rPr>
          <w:spacing w:val="4"/>
          <w:sz w:val="22"/>
          <w:szCs w:val="22"/>
        </w:rPr>
        <w:t>Printed Name of Builder</w:t>
      </w:r>
      <w:r w:rsidR="006C4BBC" w:rsidRPr="0032158E">
        <w:rPr>
          <w:spacing w:val="4"/>
          <w:sz w:val="22"/>
          <w:szCs w:val="22"/>
        </w:rPr>
        <w:tab/>
      </w:r>
      <w:r w:rsidRPr="0032158E">
        <w:rPr>
          <w:spacing w:val="4"/>
          <w:sz w:val="22"/>
          <w:szCs w:val="22"/>
        </w:rPr>
        <w:t xml:space="preserve">        </w:t>
      </w:r>
      <w:r w:rsidR="001E6C67" w:rsidRPr="0032158E">
        <w:rPr>
          <w:spacing w:val="4"/>
          <w:sz w:val="22"/>
          <w:szCs w:val="22"/>
        </w:rPr>
        <w:t xml:space="preserve">     </w:t>
      </w:r>
      <w:r w:rsidR="006C4BBC" w:rsidRPr="0032158E">
        <w:rPr>
          <w:spacing w:val="4"/>
          <w:sz w:val="22"/>
          <w:szCs w:val="22"/>
        </w:rPr>
        <w:t>Printed Name of Property Owner</w:t>
      </w:r>
    </w:p>
    <w:p w14:paraId="457BD514" w14:textId="77777777" w:rsidR="006C4BBC" w:rsidRPr="0032158E" w:rsidRDefault="006C4BBC" w:rsidP="006C4BBC">
      <w:pPr>
        <w:pStyle w:val="ListParagraph"/>
        <w:tabs>
          <w:tab w:val="left" w:pos="2160"/>
          <w:tab w:val="left" w:pos="4320"/>
          <w:tab w:val="left" w:pos="6480"/>
        </w:tabs>
        <w:kinsoku w:val="0"/>
        <w:overflowPunct w:val="0"/>
        <w:autoSpaceDE/>
        <w:autoSpaceDN/>
        <w:adjustRightInd/>
        <w:spacing w:before="40" w:after="493" w:line="252" w:lineRule="exact"/>
        <w:ind w:left="72"/>
        <w:textAlignment w:val="baseline"/>
        <w:rPr>
          <w:sz w:val="22"/>
          <w:szCs w:val="22"/>
        </w:rPr>
      </w:pPr>
    </w:p>
    <w:p w14:paraId="3AAA3CF4" w14:textId="5AA334C0" w:rsidR="006C4BBC" w:rsidRPr="0032158E" w:rsidRDefault="006C4BBC" w:rsidP="006C4BBC">
      <w:pPr>
        <w:pStyle w:val="ListParagraph"/>
        <w:tabs>
          <w:tab w:val="left" w:pos="2160"/>
          <w:tab w:val="left" w:pos="4320"/>
          <w:tab w:val="left" w:pos="6480"/>
        </w:tabs>
        <w:kinsoku w:val="0"/>
        <w:overflowPunct w:val="0"/>
        <w:autoSpaceDE/>
        <w:autoSpaceDN/>
        <w:adjustRightInd/>
        <w:spacing w:before="40" w:after="493" w:line="252" w:lineRule="exact"/>
        <w:ind w:left="72"/>
        <w:textAlignment w:val="baseline"/>
        <w:rPr>
          <w:sz w:val="22"/>
          <w:szCs w:val="22"/>
        </w:rPr>
      </w:pPr>
      <w:r w:rsidRPr="0032158E">
        <w:rPr>
          <w:sz w:val="22"/>
          <w:szCs w:val="22"/>
        </w:rPr>
        <w:t>____________________________</w:t>
      </w:r>
      <w:r w:rsidR="001E6C67" w:rsidRPr="0032158E">
        <w:rPr>
          <w:sz w:val="22"/>
          <w:szCs w:val="22"/>
        </w:rPr>
        <w:t>__</w:t>
      </w:r>
      <w:r w:rsidRPr="0032158E">
        <w:rPr>
          <w:sz w:val="22"/>
          <w:szCs w:val="22"/>
        </w:rPr>
        <w:t xml:space="preserve">__             </w:t>
      </w:r>
      <w:r w:rsidR="00DB703C" w:rsidRPr="0032158E">
        <w:rPr>
          <w:sz w:val="22"/>
          <w:szCs w:val="22"/>
        </w:rPr>
        <w:t xml:space="preserve"> </w:t>
      </w:r>
      <w:r w:rsidR="001E6C67" w:rsidRPr="0032158E">
        <w:rPr>
          <w:sz w:val="22"/>
          <w:szCs w:val="22"/>
        </w:rPr>
        <w:t xml:space="preserve">   </w:t>
      </w:r>
      <w:r w:rsidRPr="0032158E">
        <w:rPr>
          <w:sz w:val="22"/>
          <w:szCs w:val="22"/>
        </w:rPr>
        <w:t>_____________________________________</w:t>
      </w:r>
      <w:r w:rsidR="00625E16" w:rsidRPr="0032158E">
        <w:rPr>
          <w:sz w:val="22"/>
          <w:szCs w:val="22"/>
        </w:rPr>
        <w:t>_____</w:t>
      </w:r>
    </w:p>
    <w:p w14:paraId="2FF12A91" w14:textId="14B1731E" w:rsidR="006C4BBC" w:rsidRPr="0032158E" w:rsidRDefault="006C4BBC" w:rsidP="006C4BBC">
      <w:pPr>
        <w:pStyle w:val="ListParagraph"/>
        <w:tabs>
          <w:tab w:val="left" w:pos="2160"/>
          <w:tab w:val="left" w:pos="4320"/>
          <w:tab w:val="left" w:pos="6480"/>
        </w:tabs>
        <w:kinsoku w:val="0"/>
        <w:overflowPunct w:val="0"/>
        <w:autoSpaceDE/>
        <w:autoSpaceDN/>
        <w:adjustRightInd/>
        <w:spacing w:before="40" w:after="493" w:line="252" w:lineRule="exact"/>
        <w:ind w:left="72"/>
        <w:textAlignment w:val="baseline"/>
        <w:rPr>
          <w:sz w:val="22"/>
          <w:szCs w:val="22"/>
        </w:rPr>
      </w:pPr>
      <w:r w:rsidRPr="0032158E">
        <w:rPr>
          <w:sz w:val="22"/>
          <w:szCs w:val="22"/>
        </w:rPr>
        <w:t xml:space="preserve">        </w:t>
      </w:r>
      <w:r w:rsidR="001E6C67" w:rsidRPr="0032158E">
        <w:rPr>
          <w:sz w:val="22"/>
          <w:szCs w:val="22"/>
        </w:rPr>
        <w:t xml:space="preserve">     </w:t>
      </w:r>
      <w:r w:rsidRPr="0032158E">
        <w:rPr>
          <w:sz w:val="22"/>
          <w:szCs w:val="22"/>
        </w:rPr>
        <w:t>Signature</w:t>
      </w:r>
      <w:r w:rsidRPr="0032158E">
        <w:rPr>
          <w:sz w:val="22"/>
          <w:szCs w:val="22"/>
        </w:rPr>
        <w:tab/>
        <w:t xml:space="preserve">    </w:t>
      </w:r>
      <w:r w:rsidR="001E6C67" w:rsidRPr="0032158E">
        <w:rPr>
          <w:sz w:val="22"/>
          <w:szCs w:val="22"/>
        </w:rPr>
        <w:t xml:space="preserve">         </w:t>
      </w:r>
      <w:r w:rsidRPr="0032158E">
        <w:rPr>
          <w:sz w:val="22"/>
          <w:szCs w:val="22"/>
        </w:rPr>
        <w:t xml:space="preserve"> </w:t>
      </w:r>
      <w:r w:rsidR="001E6C67" w:rsidRPr="0032158E">
        <w:rPr>
          <w:sz w:val="22"/>
          <w:szCs w:val="22"/>
        </w:rPr>
        <w:t xml:space="preserve">  </w:t>
      </w:r>
      <w:r w:rsidRPr="0032158E">
        <w:rPr>
          <w:sz w:val="22"/>
          <w:szCs w:val="22"/>
        </w:rPr>
        <w:t>Date</w:t>
      </w:r>
      <w:r w:rsidRPr="0032158E">
        <w:rPr>
          <w:sz w:val="22"/>
          <w:szCs w:val="22"/>
        </w:rPr>
        <w:tab/>
        <w:t xml:space="preserve">       </w:t>
      </w:r>
      <w:r w:rsidR="00CD526C" w:rsidRPr="0032158E">
        <w:rPr>
          <w:sz w:val="22"/>
          <w:szCs w:val="22"/>
        </w:rPr>
        <w:t xml:space="preserve">           </w:t>
      </w:r>
      <w:r w:rsidRPr="0032158E">
        <w:rPr>
          <w:sz w:val="22"/>
          <w:szCs w:val="22"/>
        </w:rPr>
        <w:t>Signature</w:t>
      </w:r>
      <w:r w:rsidRPr="0032158E">
        <w:rPr>
          <w:sz w:val="22"/>
          <w:szCs w:val="22"/>
        </w:rPr>
        <w:tab/>
        <w:t xml:space="preserve">    </w:t>
      </w:r>
      <w:r w:rsidR="00CD526C" w:rsidRPr="0032158E">
        <w:rPr>
          <w:sz w:val="22"/>
          <w:szCs w:val="22"/>
        </w:rPr>
        <w:t xml:space="preserve">         </w:t>
      </w:r>
      <w:r w:rsidRPr="0032158E">
        <w:rPr>
          <w:sz w:val="22"/>
          <w:szCs w:val="22"/>
        </w:rPr>
        <w:t xml:space="preserve">       </w:t>
      </w:r>
      <w:r w:rsidR="001E6C67" w:rsidRPr="0032158E">
        <w:rPr>
          <w:sz w:val="22"/>
          <w:szCs w:val="22"/>
        </w:rPr>
        <w:t xml:space="preserve">      </w:t>
      </w:r>
      <w:r w:rsidRPr="0032158E">
        <w:rPr>
          <w:sz w:val="22"/>
          <w:szCs w:val="22"/>
        </w:rPr>
        <w:t xml:space="preserve"> Date</w:t>
      </w:r>
    </w:p>
    <w:p w14:paraId="51FAD2EB" w14:textId="03533AAE" w:rsidR="006C4BBC" w:rsidRPr="0032158E" w:rsidRDefault="006C4BBC" w:rsidP="006C4BBC">
      <w:pPr>
        <w:pStyle w:val="ListParagraph"/>
        <w:tabs>
          <w:tab w:val="left" w:pos="4320"/>
        </w:tabs>
        <w:kinsoku w:val="0"/>
        <w:overflowPunct w:val="0"/>
        <w:autoSpaceDE/>
        <w:autoSpaceDN/>
        <w:adjustRightInd/>
        <w:spacing w:before="40" w:after="234" w:line="259" w:lineRule="exact"/>
        <w:ind w:left="72"/>
        <w:textAlignment w:val="baseline"/>
        <w:rPr>
          <w:spacing w:val="6"/>
          <w:sz w:val="22"/>
          <w:szCs w:val="22"/>
        </w:rPr>
      </w:pPr>
    </w:p>
    <w:p w14:paraId="2EC42AC1" w14:textId="7C46F9EA" w:rsidR="001E6C67" w:rsidRPr="0032158E" w:rsidRDefault="006C4BBC" w:rsidP="00BF159F">
      <w:pPr>
        <w:pStyle w:val="ListParagraph"/>
        <w:tabs>
          <w:tab w:val="left" w:pos="4320"/>
        </w:tabs>
        <w:kinsoku w:val="0"/>
        <w:overflowPunct w:val="0"/>
        <w:autoSpaceDE/>
        <w:autoSpaceDN/>
        <w:adjustRightInd/>
        <w:spacing w:before="40" w:after="234" w:line="259" w:lineRule="exact"/>
        <w:ind w:left="72"/>
        <w:textAlignment w:val="baseline"/>
      </w:pPr>
      <w:r w:rsidRPr="0032158E">
        <w:rPr>
          <w:spacing w:val="6"/>
          <w:sz w:val="22"/>
          <w:szCs w:val="22"/>
        </w:rPr>
        <w:t>______________________________</w:t>
      </w:r>
      <w:r w:rsidR="001E6C67" w:rsidRPr="0032158E">
        <w:rPr>
          <w:spacing w:val="6"/>
          <w:sz w:val="22"/>
          <w:szCs w:val="22"/>
        </w:rPr>
        <w:t>_</w:t>
      </w:r>
      <w:r w:rsidRPr="0032158E">
        <w:rPr>
          <w:spacing w:val="6"/>
          <w:sz w:val="22"/>
          <w:szCs w:val="22"/>
        </w:rPr>
        <w:t xml:space="preserve">___         </w:t>
      </w:r>
      <w:r w:rsidR="001E6C67" w:rsidRPr="0032158E">
        <w:rPr>
          <w:spacing w:val="6"/>
          <w:sz w:val="22"/>
          <w:szCs w:val="22"/>
        </w:rPr>
        <w:t xml:space="preserve">      </w:t>
      </w:r>
      <w:r w:rsidRPr="0032158E">
        <w:rPr>
          <w:spacing w:val="6"/>
          <w:sz w:val="22"/>
          <w:szCs w:val="22"/>
        </w:rPr>
        <w:t>_____________________________________</w:t>
      </w:r>
    </w:p>
    <w:p w14:paraId="36A8F1B3" w14:textId="77777777" w:rsidR="001E6C67" w:rsidRPr="0032158E"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2"/>
          <w:szCs w:val="22"/>
        </w:rPr>
      </w:pPr>
      <w:r w:rsidRPr="0032158E">
        <w:rPr>
          <w:spacing w:val="6"/>
          <w:sz w:val="22"/>
          <w:szCs w:val="22"/>
        </w:rPr>
        <w:t xml:space="preserve">    </w:t>
      </w:r>
    </w:p>
    <w:p w14:paraId="0A4D33BA" w14:textId="49EE7640" w:rsidR="001E6C67" w:rsidRPr="0032158E"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2"/>
          <w:szCs w:val="22"/>
        </w:rPr>
      </w:pPr>
      <w:r w:rsidRPr="0032158E">
        <w:rPr>
          <w:spacing w:val="6"/>
          <w:sz w:val="22"/>
          <w:szCs w:val="22"/>
        </w:rPr>
        <w:t xml:space="preserve">  _________________________________              _____________________________________</w:t>
      </w:r>
    </w:p>
    <w:p w14:paraId="4EC615ED" w14:textId="77777777" w:rsidR="001E6C67" w:rsidRPr="0032158E"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2"/>
          <w:szCs w:val="22"/>
        </w:rPr>
      </w:pPr>
      <w:r w:rsidRPr="0032158E">
        <w:rPr>
          <w:spacing w:val="6"/>
          <w:sz w:val="22"/>
          <w:szCs w:val="22"/>
        </w:rPr>
        <w:t xml:space="preserve">                Builder’s Address                                               Owner’s Mailing Address</w:t>
      </w:r>
    </w:p>
    <w:p w14:paraId="796486F2" w14:textId="77777777" w:rsidR="007123D9" w:rsidRDefault="007123D9" w:rsidP="0032158E">
      <w:pPr>
        <w:rPr>
          <w:b/>
          <w:bCs/>
          <w:color w:val="000000"/>
        </w:rPr>
      </w:pPr>
    </w:p>
    <w:p w14:paraId="68BE3412" w14:textId="77777777" w:rsidR="00077D14" w:rsidRDefault="00077D14" w:rsidP="00077D14">
      <w:pPr>
        <w:jc w:val="center"/>
        <w:rPr>
          <w:b/>
          <w:bCs/>
          <w:color w:val="000000"/>
        </w:rPr>
      </w:pPr>
      <w:r w:rsidRPr="00C949C2">
        <w:rPr>
          <w:b/>
          <w:bCs/>
          <w:color w:val="000000"/>
        </w:rPr>
        <w:t>OWNER CERTIFIES THAT</w:t>
      </w:r>
    </w:p>
    <w:p w14:paraId="5F3E749C" w14:textId="77777777" w:rsidR="0032158E" w:rsidRPr="00C949C2" w:rsidRDefault="0032158E" w:rsidP="00077D14">
      <w:pPr>
        <w:jc w:val="center"/>
        <w:rPr>
          <w:b/>
          <w:bCs/>
          <w:color w:val="000000"/>
        </w:rPr>
      </w:pPr>
    </w:p>
    <w:p w14:paraId="383ABD42" w14:textId="1C21FEF3" w:rsidR="00077D14" w:rsidRPr="00C949C2" w:rsidRDefault="00077D14" w:rsidP="00077D14">
      <w:pPr>
        <w:rPr>
          <w:b/>
          <w:bCs/>
          <w:color w:val="000000"/>
        </w:rPr>
      </w:pPr>
      <w:r w:rsidRPr="00FB515B">
        <w:rPr>
          <w:b/>
        </w:rPr>
        <w:t>I understand that, in the accordance with the governing documents of this community,  the review process may take up to thirty (30) days from the date the application is received for the Architectural Control Committee (the “</w:t>
      </w:r>
      <w:r>
        <w:rPr>
          <w:b/>
        </w:rPr>
        <w:t>ACC</w:t>
      </w:r>
      <w:r w:rsidRPr="00FB515B">
        <w:rPr>
          <w:b/>
        </w:rPr>
        <w:t xml:space="preserve">”) to review my application., and that I am not to begin any work prior to receiving written authorization from the </w:t>
      </w:r>
      <w:r>
        <w:rPr>
          <w:b/>
        </w:rPr>
        <w:t>ACC</w:t>
      </w:r>
      <w:r w:rsidRPr="00FB515B">
        <w:rPr>
          <w:b/>
        </w:rPr>
        <w:t xml:space="preserve">.  </w:t>
      </w:r>
      <w:r w:rsidRPr="00FB515B">
        <w:rPr>
          <w:b/>
          <w:u w:val="single"/>
        </w:rPr>
        <w:t xml:space="preserve">If an application is submitted to the </w:t>
      </w:r>
      <w:r>
        <w:rPr>
          <w:b/>
          <w:u w:val="single"/>
        </w:rPr>
        <w:t>ACC</w:t>
      </w:r>
      <w:r w:rsidRPr="00FB515B">
        <w:rPr>
          <w:b/>
          <w:u w:val="single"/>
        </w:rPr>
        <w:t xml:space="preserve"> without an</w:t>
      </w:r>
      <w:r>
        <w:rPr>
          <w:b/>
          <w:u w:val="single"/>
        </w:rPr>
        <w:t xml:space="preserve">y of the requested information or </w:t>
      </w:r>
      <w:r w:rsidRPr="00FB515B">
        <w:rPr>
          <w:b/>
          <w:u w:val="single"/>
        </w:rPr>
        <w:t>application fees, the</w:t>
      </w:r>
      <w:r w:rsidRPr="00FB515B">
        <w:rPr>
          <w:b/>
        </w:rPr>
        <w:t xml:space="preserve"> application will be marked as incomplete. The </w:t>
      </w:r>
      <w:r>
        <w:rPr>
          <w:b/>
        </w:rPr>
        <w:t>ACC</w:t>
      </w:r>
      <w:r w:rsidRPr="00FB515B">
        <w:rPr>
          <w:b/>
        </w:rPr>
        <w:t xml:space="preserve"> will not review incomplete applications.  I further understand that if I make any alterations to the plans after the initial application has been submitted, I will have to re-submit those changes</w:t>
      </w:r>
      <w:r>
        <w:rPr>
          <w:b/>
        </w:rPr>
        <w:t xml:space="preserve"> in a new application</w:t>
      </w:r>
      <w:r w:rsidRPr="00FB515B">
        <w:rPr>
          <w:b/>
        </w:rPr>
        <w:t xml:space="preserve"> for approval before the alterations are constructed.  By signing below, I certify the information provided is accurate and complete, that all improvements will be completed as approved, construction will commence immediately upon the approval date, and all work will be completed within six (6) months from the date of </w:t>
      </w:r>
      <w:r>
        <w:rPr>
          <w:b/>
        </w:rPr>
        <w:t xml:space="preserve">the approval date. </w:t>
      </w:r>
      <w:r w:rsidRPr="00FB515B">
        <w:rPr>
          <w:b/>
        </w:rPr>
        <w:t xml:space="preserve">All </w:t>
      </w:r>
      <w:r w:rsidRPr="00C949C2">
        <w:rPr>
          <w:b/>
          <w:bCs/>
          <w:color w:val="000000"/>
        </w:rPr>
        <w:t xml:space="preserve">agents or employees of the community association and inspection service employees have my permission to enter the property during normal business hours to inspect the improvements as the </w:t>
      </w:r>
      <w:r>
        <w:rPr>
          <w:b/>
          <w:bCs/>
          <w:color w:val="000000"/>
        </w:rPr>
        <w:t>ACC</w:t>
      </w:r>
      <w:r w:rsidRPr="00C949C2">
        <w:rPr>
          <w:b/>
          <w:bCs/>
          <w:color w:val="000000"/>
        </w:rPr>
        <w:t xml:space="preserve"> deems necessary.   </w:t>
      </w:r>
    </w:p>
    <w:p w14:paraId="407B6970" w14:textId="77777777" w:rsidR="00077D14" w:rsidRPr="00C949C2" w:rsidRDefault="00077D14" w:rsidP="00077D14">
      <w:pPr>
        <w:rPr>
          <w:bCs/>
          <w:color w:val="000000"/>
        </w:rPr>
      </w:pPr>
    </w:p>
    <w:p w14:paraId="5988CD12" w14:textId="77777777" w:rsidR="00077D14" w:rsidRDefault="00077D14" w:rsidP="00077D14">
      <w:pPr>
        <w:jc w:val="center"/>
        <w:rPr>
          <w:b/>
          <w:bCs/>
          <w:color w:val="000000"/>
        </w:rPr>
      </w:pPr>
      <w:r w:rsidRPr="00C949C2">
        <w:rPr>
          <w:b/>
          <w:bCs/>
          <w:color w:val="000000"/>
        </w:rPr>
        <w:t>HOLD HARMLESS</w:t>
      </w:r>
    </w:p>
    <w:p w14:paraId="7A0C77AF" w14:textId="77777777" w:rsidR="0032158E" w:rsidRPr="00C949C2" w:rsidRDefault="0032158E" w:rsidP="00077D14">
      <w:pPr>
        <w:jc w:val="center"/>
        <w:rPr>
          <w:b/>
          <w:bCs/>
          <w:color w:val="000000"/>
        </w:rPr>
      </w:pPr>
    </w:p>
    <w:p w14:paraId="70300E24" w14:textId="77777777" w:rsidR="00077D14" w:rsidRPr="00C949C2" w:rsidRDefault="00077D14" w:rsidP="00077D14">
      <w:pPr>
        <w:rPr>
          <w:b/>
          <w:bCs/>
          <w:color w:val="000000"/>
        </w:rPr>
      </w:pPr>
      <w:r w:rsidRPr="00C949C2">
        <w:rPr>
          <w:b/>
          <w:bCs/>
          <w:color w:val="000000"/>
        </w:rPr>
        <w:t xml:space="preserve">I understand that the Del Lago Owners Association (the “Association”) does not review plans to ensure compliance with applicable laws or codes, and that it is my duty as the property owner to ensure that contractors and consultants will design and construct the proposed improvements in accordance with all applicable laws and codes. </w:t>
      </w:r>
      <w:r w:rsidRPr="00FB515B">
        <w:rPr>
          <w:b/>
          <w:color w:val="010000"/>
        </w:rPr>
        <w:t xml:space="preserve"> </w:t>
      </w:r>
      <w:r w:rsidRPr="00C949C2">
        <w:rPr>
          <w:b/>
          <w:bCs/>
          <w:color w:val="000000"/>
        </w:rPr>
        <w:t>I</w:t>
      </w:r>
      <w:r w:rsidRPr="00FB515B">
        <w:rPr>
          <w:b/>
          <w:color w:val="010000"/>
        </w:rPr>
        <w:t xml:space="preserve"> further agree and understand that any inspections performed by the </w:t>
      </w:r>
      <w:r>
        <w:rPr>
          <w:b/>
          <w:color w:val="010000"/>
        </w:rPr>
        <w:t>ACC</w:t>
      </w:r>
      <w:r w:rsidRPr="00FB515B">
        <w:rPr>
          <w:b/>
          <w:color w:val="010000"/>
        </w:rPr>
        <w:t>, or its agents, are for the purposes of determ</w:t>
      </w:r>
      <w:r w:rsidRPr="00FB515B">
        <w:rPr>
          <w:b/>
          <w:color w:val="050504"/>
        </w:rPr>
        <w:t>i</w:t>
      </w:r>
      <w:r w:rsidRPr="00FB515B">
        <w:rPr>
          <w:b/>
          <w:color w:val="010000"/>
        </w:rPr>
        <w:t>ning compliance with the Declarat</w:t>
      </w:r>
      <w:r w:rsidRPr="00FB515B">
        <w:rPr>
          <w:b/>
          <w:color w:val="050504"/>
        </w:rPr>
        <w:t>i</w:t>
      </w:r>
      <w:r w:rsidRPr="00FB515B">
        <w:rPr>
          <w:b/>
          <w:color w:val="010000"/>
        </w:rPr>
        <w:t xml:space="preserve">on and the approved improvement plans. No person or entity will rely upon the </w:t>
      </w:r>
      <w:r>
        <w:rPr>
          <w:b/>
          <w:color w:val="010000"/>
        </w:rPr>
        <w:t>ACC</w:t>
      </w:r>
      <w:r w:rsidRPr="00FB515B">
        <w:rPr>
          <w:b/>
          <w:color w:val="010000"/>
        </w:rPr>
        <w:t>’s inspections to determine the suffic</w:t>
      </w:r>
      <w:r w:rsidRPr="00FB515B">
        <w:rPr>
          <w:b/>
          <w:color w:val="050504"/>
        </w:rPr>
        <w:t>i</w:t>
      </w:r>
      <w:r w:rsidRPr="00FB515B">
        <w:rPr>
          <w:b/>
          <w:color w:val="010000"/>
        </w:rPr>
        <w:t>ency</w:t>
      </w:r>
      <w:r w:rsidRPr="00FB515B">
        <w:rPr>
          <w:b/>
          <w:color w:val="212020"/>
        </w:rPr>
        <w:t xml:space="preserve">, </w:t>
      </w:r>
      <w:r w:rsidRPr="00FB515B">
        <w:rPr>
          <w:b/>
          <w:color w:val="010000"/>
        </w:rPr>
        <w:t>suitab</w:t>
      </w:r>
      <w:r w:rsidRPr="00FB515B">
        <w:rPr>
          <w:b/>
          <w:color w:val="050504"/>
        </w:rPr>
        <w:t>i</w:t>
      </w:r>
      <w:r w:rsidRPr="00FB515B">
        <w:rPr>
          <w:b/>
          <w:color w:val="010000"/>
        </w:rPr>
        <w:t>lity</w:t>
      </w:r>
      <w:r w:rsidRPr="00FB515B">
        <w:rPr>
          <w:b/>
          <w:color w:val="212020"/>
        </w:rPr>
        <w:t xml:space="preserve">, </w:t>
      </w:r>
      <w:r w:rsidRPr="00FB515B">
        <w:rPr>
          <w:b/>
          <w:color w:val="010000"/>
        </w:rPr>
        <w:t>fitness</w:t>
      </w:r>
      <w:r w:rsidRPr="00FB515B">
        <w:rPr>
          <w:b/>
          <w:color w:val="050504"/>
        </w:rPr>
        <w:t xml:space="preserve">, </w:t>
      </w:r>
      <w:r w:rsidRPr="00FB515B">
        <w:rPr>
          <w:b/>
          <w:color w:val="010000"/>
        </w:rPr>
        <w:t xml:space="preserve">workmanship or quality of the design or construction of the improvements or plans. </w:t>
      </w:r>
      <w:r w:rsidRPr="00C949C2">
        <w:rPr>
          <w:b/>
          <w:bCs/>
          <w:color w:val="000000"/>
        </w:rPr>
        <w:t>I hereby release and agree to hold the Del Lago Owners Association, the Del Lago Board of Directors, the Del Lago Architectural Control Committee, and their agents and employees harmless from any cost or liability arising out of the review or approval of plans for the proposed improvements.</w:t>
      </w:r>
    </w:p>
    <w:p w14:paraId="7E9B7CC7" w14:textId="77777777" w:rsidR="00077D14" w:rsidRPr="006E3B6E" w:rsidRDefault="00077D14" w:rsidP="00077D14">
      <w:pPr>
        <w:rPr>
          <w:rFonts w:ascii="TimesNewRoman,Bold" w:hAnsi="TimesNewRoman,Bold" w:cs="TimesNewRoman,Bold"/>
          <w:b/>
          <w:bCs/>
          <w:color w:val="000000"/>
        </w:rPr>
      </w:pPr>
    </w:p>
    <w:p w14:paraId="2E0EC851" w14:textId="77777777" w:rsidR="00077D14" w:rsidRPr="006E3B6E" w:rsidRDefault="00077D14" w:rsidP="00077D14">
      <w:pPr>
        <w:rPr>
          <w:rFonts w:ascii="TimesNewRoman,Bold" w:hAnsi="TimesNewRoman,Bold" w:cs="TimesNewRoman,Bold"/>
          <w:b/>
          <w:bCs/>
          <w:color w:val="000000"/>
        </w:rPr>
      </w:pPr>
      <w:r w:rsidRPr="006E3B6E">
        <w:rPr>
          <w:rFonts w:ascii="TimesNewRoman,Bold" w:hAnsi="TimesNewRoman,Bold" w:cs="TimesNewRoman,Bold"/>
          <w:b/>
          <w:bCs/>
          <w:color w:val="000000"/>
        </w:rPr>
        <w:t>I understand that construction is not to begin until I receive written approval from the ACC.</w:t>
      </w:r>
    </w:p>
    <w:p w14:paraId="0827A62B" w14:textId="77777777" w:rsidR="00077D14" w:rsidRPr="006E3B6E" w:rsidRDefault="00077D14" w:rsidP="00077D14">
      <w:pPr>
        <w:rPr>
          <w:rFonts w:ascii="TimesNewRoman,Bold" w:hAnsi="TimesNewRoman,Bold" w:cs="TimesNewRoman,Bold"/>
          <w:b/>
          <w:bCs/>
          <w:color w:val="000000"/>
        </w:rPr>
      </w:pPr>
    </w:p>
    <w:p w14:paraId="741E71D2" w14:textId="77777777" w:rsidR="00077D14" w:rsidRPr="006E3B6E" w:rsidRDefault="00077D14" w:rsidP="00077D14">
      <w:pPr>
        <w:rPr>
          <w:rFonts w:ascii="TimesNewRoman,Bold" w:hAnsi="TimesNewRoman,Bold" w:cs="TimesNewRoman,Bold"/>
          <w:b/>
          <w:bCs/>
          <w:color w:val="000000"/>
        </w:rPr>
      </w:pPr>
    </w:p>
    <w:p w14:paraId="4F0179F4" w14:textId="7D121940" w:rsidR="00077D14" w:rsidRDefault="00077D14" w:rsidP="00077D14">
      <w:pPr>
        <w:rPr>
          <w:rFonts w:ascii="TimesNewRoman" w:hAnsi="TimesNewRoman" w:cs="TimesNewRoman"/>
          <w:color w:val="000000"/>
        </w:rPr>
      </w:pPr>
      <w:r w:rsidRPr="00625A23">
        <w:rPr>
          <w:rFonts w:ascii="TimesNewRoman" w:hAnsi="TimesNewRoman" w:cs="TimesNewRoman"/>
          <w:b/>
          <w:color w:val="000000"/>
        </w:rPr>
        <w:t>________________________________________</w:t>
      </w:r>
      <w:r>
        <w:rPr>
          <w:rFonts w:ascii="TimesNewRoman" w:hAnsi="TimesNewRoman" w:cs="TimesNewRoman"/>
          <w:color w:val="000000"/>
        </w:rPr>
        <w:t xml:space="preserve">                                   ______</w:t>
      </w:r>
      <w:r w:rsidR="0032158E">
        <w:rPr>
          <w:rFonts w:ascii="TimesNewRoman" w:hAnsi="TimesNewRoman" w:cs="TimesNewRoman"/>
          <w:color w:val="000000"/>
        </w:rPr>
        <w:t>_____________________________</w:t>
      </w:r>
    </w:p>
    <w:p w14:paraId="06B05871" w14:textId="37438CD4" w:rsidR="00077D14" w:rsidRDefault="00077D14" w:rsidP="00077D14">
      <w:pPr>
        <w:rPr>
          <w:rFonts w:ascii="TimesNewRoman" w:hAnsi="TimesNewRoman" w:cs="TimesNewRoman"/>
          <w:color w:val="000000"/>
        </w:rPr>
      </w:pPr>
      <w:r>
        <w:rPr>
          <w:rFonts w:ascii="TimesNewRoman" w:hAnsi="TimesNewRoman" w:cs="TimesNewRoman"/>
          <w:b/>
          <w:color w:val="000000"/>
        </w:rPr>
        <w:t xml:space="preserve">           </w:t>
      </w:r>
      <w:r w:rsidRPr="00625A23">
        <w:rPr>
          <w:rFonts w:ascii="TimesNewRoman" w:hAnsi="TimesNewRoman" w:cs="TimesNewRoman"/>
          <w:b/>
          <w:color w:val="000000"/>
        </w:rPr>
        <w:t>Owner Signature</w:t>
      </w:r>
      <w:r>
        <w:rPr>
          <w:rFonts w:ascii="TimesNewRoman" w:hAnsi="TimesNewRoman" w:cs="TimesNewRoman"/>
          <w:b/>
          <w:color w:val="000000"/>
        </w:rPr>
        <w:t xml:space="preserve"> Required / </w:t>
      </w:r>
      <w:r w:rsidRPr="00625A23">
        <w:rPr>
          <w:rFonts w:ascii="TimesNewRoman" w:hAnsi="TimesNewRoman" w:cs="TimesNewRoman"/>
          <w:b/>
          <w:color w:val="000000"/>
        </w:rPr>
        <w:t xml:space="preserve">Date                                  </w:t>
      </w:r>
      <w:r w:rsidR="0032158E">
        <w:rPr>
          <w:rFonts w:ascii="TimesNewRoman" w:hAnsi="TimesNewRoman" w:cs="TimesNewRoman"/>
          <w:b/>
          <w:color w:val="000000"/>
        </w:rPr>
        <w:t xml:space="preserve">                  </w:t>
      </w:r>
      <w:r w:rsidRPr="00625A23">
        <w:rPr>
          <w:rFonts w:ascii="TimesNewRoman" w:hAnsi="TimesNewRoman" w:cs="TimesNewRoman"/>
          <w:b/>
          <w:color w:val="000000"/>
        </w:rPr>
        <w:t xml:space="preserve">  </w:t>
      </w:r>
      <w:r>
        <w:rPr>
          <w:rFonts w:ascii="TimesNewRoman" w:hAnsi="TimesNewRoman" w:cs="TimesNewRoman"/>
          <w:color w:val="000000"/>
        </w:rPr>
        <w:t>Contractor Signature (optional) / Date</w:t>
      </w:r>
    </w:p>
    <w:p w14:paraId="72B771B9" w14:textId="77777777" w:rsidR="00077D14" w:rsidRDefault="00077D14" w:rsidP="0032158E">
      <w:pPr>
        <w:rPr>
          <w:rFonts w:ascii="TimesNewRoman,Bold" w:hAnsi="TimesNewRoman,Bold" w:cs="TimesNewRoman,Bold"/>
          <w:b/>
          <w:bCs/>
          <w:color w:val="000000"/>
          <w:sz w:val="22"/>
          <w:szCs w:val="22"/>
        </w:rPr>
      </w:pPr>
    </w:p>
    <w:p w14:paraId="0292BDF2" w14:textId="77777777" w:rsidR="00077D14" w:rsidRDefault="00077D14" w:rsidP="00077D14">
      <w:pPr>
        <w:jc w:val="center"/>
        <w:rPr>
          <w:rFonts w:ascii="TimesNewRoman,Bold" w:hAnsi="TimesNewRoman,Bold" w:cs="TimesNewRoman,Bold"/>
          <w:b/>
          <w:bCs/>
          <w:color w:val="000000"/>
          <w:sz w:val="22"/>
          <w:szCs w:val="22"/>
        </w:rPr>
      </w:pPr>
      <w:r w:rsidRPr="0051440F">
        <w:rPr>
          <w:rFonts w:ascii="TimesNewRoman,Bold" w:hAnsi="TimesNewRoman,Bold" w:cs="TimesNewRoman,Bold"/>
          <w:b/>
          <w:bCs/>
          <w:color w:val="000000"/>
          <w:sz w:val="22"/>
          <w:szCs w:val="22"/>
        </w:rPr>
        <w:t>NOTE</w:t>
      </w:r>
    </w:p>
    <w:p w14:paraId="4B586DCF" w14:textId="77777777" w:rsidR="0032158E" w:rsidRDefault="0032158E" w:rsidP="00077D14">
      <w:pPr>
        <w:jc w:val="center"/>
        <w:rPr>
          <w:rFonts w:ascii="TimesNewRoman,Bold" w:hAnsi="TimesNewRoman,Bold" w:cs="TimesNewRoman,Bold"/>
          <w:b/>
          <w:bCs/>
          <w:color w:val="000000"/>
          <w:sz w:val="22"/>
          <w:szCs w:val="22"/>
        </w:rPr>
      </w:pPr>
    </w:p>
    <w:p w14:paraId="528DAA94" w14:textId="6CB3B24A" w:rsidR="00077D14" w:rsidRPr="00FB515B" w:rsidRDefault="00077D14" w:rsidP="00077D14">
      <w:pPr>
        <w:ind w:firstLine="720"/>
        <w:rPr>
          <w:b/>
        </w:rPr>
      </w:pPr>
      <w:r w:rsidRPr="00FB515B">
        <w:rPr>
          <w:b/>
        </w:rPr>
        <w:t>When an application is approved, the Architectural Control Committee (the “</w:t>
      </w:r>
      <w:r>
        <w:rPr>
          <w:b/>
        </w:rPr>
        <w:t>ACC</w:t>
      </w:r>
      <w:r w:rsidR="000C2F02">
        <w:rPr>
          <w:b/>
        </w:rPr>
        <w:t xml:space="preserve">”) </w:t>
      </w:r>
      <w:r w:rsidRPr="00FB515B">
        <w:rPr>
          <w:b/>
        </w:rPr>
        <w:t>will issue a construction permit which expires six (6) months from the project approval date.  All work must be completed for all of the improvements approved of in the application</w:t>
      </w:r>
      <w:r>
        <w:rPr>
          <w:b/>
        </w:rPr>
        <w:t xml:space="preserve"> before the permit expires</w:t>
      </w:r>
      <w:r w:rsidRPr="00FB515B">
        <w:rPr>
          <w:b/>
        </w:rPr>
        <w:t xml:space="preserve">. When the </w:t>
      </w:r>
      <w:r w:rsidRPr="00FB515B">
        <w:rPr>
          <w:b/>
        </w:rPr>
        <w:lastRenderedPageBreak/>
        <w:t xml:space="preserve">construction permit expires, the project will be marked as closed.  </w:t>
      </w:r>
    </w:p>
    <w:p w14:paraId="1FD5DC6B" w14:textId="77777777" w:rsidR="00077D14" w:rsidRPr="00FB515B" w:rsidRDefault="00077D14" w:rsidP="00077D14">
      <w:pPr>
        <w:ind w:firstLine="720"/>
        <w:rPr>
          <w:b/>
        </w:rPr>
      </w:pPr>
    </w:p>
    <w:p w14:paraId="6A75A785" w14:textId="77777777" w:rsidR="00077D14" w:rsidRPr="00FB515B" w:rsidRDefault="00077D14" w:rsidP="00077D14">
      <w:pPr>
        <w:ind w:firstLine="720"/>
        <w:rPr>
          <w:b/>
        </w:rPr>
      </w:pPr>
      <w:r w:rsidRPr="00FB515B">
        <w:rPr>
          <w:b/>
        </w:rPr>
        <w:t>If construction of the improvements in the approved application are not completed before the construction permit expires, you must re-apply for a permit to continue construction.  To re-apply for a construction permit, you must re-submit a new project applica</w:t>
      </w:r>
      <w:r>
        <w:rPr>
          <w:b/>
        </w:rPr>
        <w:t xml:space="preserve">tion for review, along with all of the </w:t>
      </w:r>
      <w:r w:rsidRPr="00FB515B">
        <w:rPr>
          <w:b/>
        </w:rPr>
        <w:t xml:space="preserve">supporting documentation. Please note that previously submitted documents will not be considered as part of the new application and neither the </w:t>
      </w:r>
      <w:r>
        <w:rPr>
          <w:b/>
        </w:rPr>
        <w:t>ACC</w:t>
      </w:r>
      <w:r w:rsidRPr="00FB515B">
        <w:rPr>
          <w:b/>
        </w:rPr>
        <w:t xml:space="preserve"> nor the Management Company will review documents from closed project applications. </w:t>
      </w:r>
    </w:p>
    <w:p w14:paraId="3EA8916D" w14:textId="77777777" w:rsidR="00077D14" w:rsidRPr="00FB515B" w:rsidRDefault="00077D14" w:rsidP="00077D14">
      <w:pPr>
        <w:ind w:firstLine="720"/>
        <w:rPr>
          <w:b/>
        </w:rPr>
      </w:pPr>
    </w:p>
    <w:p w14:paraId="63DFE2F4" w14:textId="77777777" w:rsidR="00077D14" w:rsidRPr="00FB515B" w:rsidRDefault="00077D14" w:rsidP="00077D14">
      <w:pPr>
        <w:ind w:firstLine="720"/>
        <w:rPr>
          <w:b/>
        </w:rPr>
      </w:pPr>
      <w:r w:rsidRPr="00FB515B">
        <w:rPr>
          <w:b/>
        </w:rPr>
        <w:t xml:space="preserve">Applications will be reviewed in accordance with Deed Restrictions, ACC Standards and Policies that are effective at the time the most recent application is submitted. </w:t>
      </w:r>
    </w:p>
    <w:p w14:paraId="1F129B1C" w14:textId="77777777" w:rsidR="00077D14" w:rsidRPr="00FB515B" w:rsidRDefault="00077D14" w:rsidP="00077D14">
      <w:pPr>
        <w:ind w:firstLine="720"/>
        <w:rPr>
          <w:b/>
        </w:rPr>
      </w:pPr>
    </w:p>
    <w:p w14:paraId="27D54D4D" w14:textId="38D71BFB" w:rsidR="00077D14" w:rsidRPr="00C949C2" w:rsidRDefault="00A75145" w:rsidP="00077D14">
      <w:pPr>
        <w:ind w:firstLine="720"/>
        <w:rPr>
          <w:b/>
          <w:bCs/>
          <w:color w:val="000000"/>
        </w:rPr>
      </w:pPr>
      <w:r w:rsidRPr="00C949C2">
        <w:rPr>
          <w:b/>
          <w:bCs/>
          <w:color w:val="000000"/>
        </w:rPr>
        <w:t>All</w:t>
      </w:r>
      <w:r w:rsidR="00AE635E">
        <w:rPr>
          <w:b/>
          <w:bCs/>
          <w:color w:val="000000"/>
        </w:rPr>
        <w:t xml:space="preserve"> owners must comply with these C</w:t>
      </w:r>
      <w:r w:rsidRPr="00C949C2">
        <w:rPr>
          <w:b/>
          <w:bCs/>
          <w:color w:val="000000"/>
        </w:rPr>
        <w:t xml:space="preserve">onstruction </w:t>
      </w:r>
      <w:r w:rsidR="00AE635E">
        <w:rPr>
          <w:b/>
          <w:bCs/>
          <w:color w:val="000000"/>
        </w:rPr>
        <w:t>G</w:t>
      </w:r>
      <w:r w:rsidRPr="00C949C2">
        <w:rPr>
          <w:b/>
          <w:bCs/>
          <w:color w:val="000000"/>
        </w:rPr>
        <w:t>uidelines, Deed Restrictions and ACC Standards and Policies.</w:t>
      </w:r>
      <w:r>
        <w:rPr>
          <w:b/>
          <w:bCs/>
          <w:color w:val="000000"/>
        </w:rPr>
        <w:t xml:space="preserve"> </w:t>
      </w:r>
      <w:bookmarkStart w:id="0" w:name="_GoBack"/>
      <w:bookmarkEnd w:id="0"/>
      <w:r>
        <w:rPr>
          <w:b/>
        </w:rPr>
        <w:t>Failure to comply with the Construction G</w:t>
      </w:r>
      <w:r w:rsidR="00077D14" w:rsidRPr="00FB515B">
        <w:rPr>
          <w:b/>
        </w:rPr>
        <w:t>uidelines</w:t>
      </w:r>
      <w:r>
        <w:rPr>
          <w:b/>
        </w:rPr>
        <w:t xml:space="preserve">, Deed Restrictions or ACC Standards and Policies may result in legal action. Additionally, you may be required </w:t>
      </w:r>
      <w:r w:rsidR="00077D14" w:rsidRPr="00FB515B">
        <w:rPr>
          <w:b/>
        </w:rPr>
        <w:t>to remove or change a project at your own expense if the Association finds that you are not in compliance with the approved application, Deed Restrictions, or ACC Standards and Policies.</w:t>
      </w:r>
    </w:p>
    <w:p w14:paraId="3D034B6E" w14:textId="77777777" w:rsidR="00077D14" w:rsidRPr="00C949C2" w:rsidRDefault="00077D14" w:rsidP="00077D14">
      <w:pPr>
        <w:rPr>
          <w:b/>
          <w:bCs/>
          <w:color w:val="000000"/>
        </w:rPr>
      </w:pPr>
    </w:p>
    <w:p w14:paraId="345DA1A1" w14:textId="3461E79D" w:rsidR="00D907F2" w:rsidRPr="0032158E" w:rsidRDefault="00077D14" w:rsidP="0032158E">
      <w:pPr>
        <w:widowControl/>
        <w:autoSpaceDE/>
        <w:autoSpaceDN/>
        <w:adjustRightInd/>
        <w:spacing w:after="200" w:line="276" w:lineRule="auto"/>
        <w:rPr>
          <w:b/>
          <w:color w:val="000000"/>
        </w:rPr>
      </w:pPr>
      <w:r w:rsidRPr="00C949C2">
        <w:rPr>
          <w:b/>
          <w:bCs/>
          <w:color w:val="000000"/>
        </w:rPr>
        <w:tab/>
      </w:r>
      <w:r w:rsidR="00DE27D6">
        <w:rPr>
          <w:b/>
          <w:color w:val="000000"/>
        </w:rPr>
        <w:br w:type="page"/>
      </w:r>
    </w:p>
    <w:p w14:paraId="0A340833" w14:textId="0657D0FA" w:rsidR="00D907F2" w:rsidRDefault="00D907F2" w:rsidP="00D907F2">
      <w:pPr>
        <w:rPr>
          <w:rFonts w:ascii="TimesNewRoman" w:hAnsi="TimesNewRoman" w:cs="TimesNewRoman"/>
          <w:color w:val="000000"/>
          <w:sz w:val="16"/>
          <w:szCs w:val="16"/>
        </w:rPr>
      </w:pPr>
      <w:r w:rsidRPr="00625A23">
        <w:rPr>
          <w:rFonts w:ascii="TimesNewRoman" w:hAnsi="TimesNewRoman" w:cs="TimesNewRoman"/>
          <w:color w:val="000000"/>
          <w:sz w:val="16"/>
          <w:szCs w:val="16"/>
          <w:highlight w:val="black"/>
        </w:rPr>
        <w:lastRenderedPageBreak/>
        <w:t>___________________________________________________________________________________________________</w:t>
      </w:r>
      <w:r w:rsidR="00534A22">
        <w:rPr>
          <w:rFonts w:ascii="TimesNewRoman" w:hAnsi="TimesNewRoman" w:cs="TimesNewRoman"/>
          <w:color w:val="000000"/>
          <w:sz w:val="16"/>
          <w:szCs w:val="16"/>
          <w:highlight w:val="black"/>
        </w:rPr>
        <w:t>__________________</w:t>
      </w:r>
    </w:p>
    <w:p w14:paraId="092B543D" w14:textId="172628D1" w:rsidR="00D907F2" w:rsidRPr="00377F82" w:rsidRDefault="0032158E" w:rsidP="00D907F2">
      <w:pPr>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$5,500 </w:t>
      </w:r>
      <w:r w:rsidR="00DE27D6">
        <w:rPr>
          <w:rFonts w:ascii="TimesNewRomanPS-BoldMT" w:hAnsi="TimesNewRomanPS-BoldMT" w:cs="TimesNewRomanPS-BoldMT"/>
          <w:b/>
          <w:bCs/>
          <w:sz w:val="32"/>
          <w:szCs w:val="32"/>
        </w:rPr>
        <w:t xml:space="preserve">Application Fee </w:t>
      </w:r>
    </w:p>
    <w:p w14:paraId="4D7185C8" w14:textId="77777777" w:rsidR="0032158E" w:rsidRDefault="0032158E" w:rsidP="00D907F2">
      <w:pPr>
        <w:jc w:val="center"/>
        <w:rPr>
          <w:rFonts w:ascii="TimesNewRomanPS-BoldMT" w:hAnsi="TimesNewRomanPS-BoldMT" w:cs="TimesNewRomanPS-BoldMT"/>
          <w:b/>
          <w:bCs/>
          <w:sz w:val="28"/>
          <w:szCs w:val="28"/>
        </w:rPr>
      </w:pPr>
    </w:p>
    <w:p w14:paraId="348E589F" w14:textId="7548E65E" w:rsidR="00D907F2" w:rsidRPr="0032158E" w:rsidRDefault="00D907F2" w:rsidP="00D907F2">
      <w:pPr>
        <w:jc w:val="center"/>
        <w:rPr>
          <w:sz w:val="22"/>
          <w:szCs w:val="22"/>
        </w:rPr>
      </w:pPr>
      <w:r w:rsidRPr="0032158E">
        <w:rPr>
          <w:sz w:val="22"/>
          <w:szCs w:val="22"/>
        </w:rPr>
        <w:t>Check</w:t>
      </w:r>
      <w:r w:rsidR="00FB168D" w:rsidRPr="0032158E">
        <w:rPr>
          <w:sz w:val="22"/>
          <w:szCs w:val="22"/>
        </w:rPr>
        <w:t>s</w:t>
      </w:r>
      <w:r w:rsidRPr="0032158E">
        <w:rPr>
          <w:sz w:val="22"/>
          <w:szCs w:val="22"/>
        </w:rPr>
        <w:t xml:space="preserve"> to be made out to: </w:t>
      </w:r>
      <w:r w:rsidR="009B1CBD" w:rsidRPr="0032158E">
        <w:rPr>
          <w:sz w:val="22"/>
          <w:szCs w:val="22"/>
        </w:rPr>
        <w:t>D</w:t>
      </w:r>
      <w:r w:rsidR="000B5539" w:rsidRPr="0032158E">
        <w:rPr>
          <w:sz w:val="22"/>
          <w:szCs w:val="22"/>
        </w:rPr>
        <w:t xml:space="preserve">el </w:t>
      </w:r>
      <w:r w:rsidR="009B1CBD" w:rsidRPr="0032158E">
        <w:rPr>
          <w:sz w:val="22"/>
          <w:szCs w:val="22"/>
        </w:rPr>
        <w:t>L</w:t>
      </w:r>
      <w:r w:rsidR="000B5539" w:rsidRPr="0032158E">
        <w:rPr>
          <w:sz w:val="22"/>
          <w:szCs w:val="22"/>
        </w:rPr>
        <w:t xml:space="preserve">ago </w:t>
      </w:r>
      <w:r w:rsidR="009B1CBD" w:rsidRPr="0032158E">
        <w:rPr>
          <w:sz w:val="22"/>
          <w:szCs w:val="22"/>
        </w:rPr>
        <w:t>O</w:t>
      </w:r>
      <w:r w:rsidR="000B5539" w:rsidRPr="0032158E">
        <w:rPr>
          <w:sz w:val="22"/>
          <w:szCs w:val="22"/>
        </w:rPr>
        <w:t xml:space="preserve">wners </w:t>
      </w:r>
      <w:r w:rsidR="009B1CBD" w:rsidRPr="0032158E">
        <w:rPr>
          <w:sz w:val="22"/>
          <w:szCs w:val="22"/>
        </w:rPr>
        <w:t>A</w:t>
      </w:r>
      <w:r w:rsidR="000B5539" w:rsidRPr="0032158E">
        <w:rPr>
          <w:sz w:val="22"/>
          <w:szCs w:val="22"/>
        </w:rPr>
        <w:t>ssociation</w:t>
      </w:r>
      <w:r w:rsidR="009B1CBD" w:rsidRPr="0032158E">
        <w:rPr>
          <w:sz w:val="22"/>
          <w:szCs w:val="22"/>
        </w:rPr>
        <w:t>.</w:t>
      </w:r>
    </w:p>
    <w:p w14:paraId="53EAA334" w14:textId="77777777" w:rsidR="00377F82" w:rsidRPr="00534A22" w:rsidRDefault="00377F82" w:rsidP="00D907F2">
      <w:pPr>
        <w:jc w:val="center"/>
        <w:rPr>
          <w:rFonts w:ascii="TimesNewRomanPSMT" w:hAnsi="TimesNewRomanPSMT" w:cs="TimesNewRomanPSMT"/>
          <w:sz w:val="22"/>
          <w:szCs w:val="22"/>
        </w:rPr>
      </w:pPr>
    </w:p>
    <w:p w14:paraId="681A1552" w14:textId="77777777" w:rsidR="0032158E" w:rsidRPr="0032158E" w:rsidRDefault="0032158E" w:rsidP="0032158E">
      <w:pPr>
        <w:spacing w:line="480" w:lineRule="auto"/>
        <w:rPr>
          <w:sz w:val="22"/>
          <w:szCs w:val="22"/>
        </w:rPr>
      </w:pPr>
    </w:p>
    <w:p w14:paraId="4BB0E825" w14:textId="77777777" w:rsidR="0032158E" w:rsidRPr="0032158E" w:rsidRDefault="0032158E" w:rsidP="0032158E">
      <w:pPr>
        <w:spacing w:line="480" w:lineRule="auto"/>
        <w:rPr>
          <w:sz w:val="22"/>
          <w:szCs w:val="22"/>
        </w:rPr>
      </w:pPr>
      <w:r w:rsidRPr="0032158E">
        <w:rPr>
          <w:sz w:val="22"/>
          <w:szCs w:val="22"/>
        </w:rPr>
        <w:t>Owner Name: _____________________________ Contractor: _________________________________</w:t>
      </w:r>
    </w:p>
    <w:p w14:paraId="5CC6A8DC" w14:textId="77777777" w:rsidR="0032158E" w:rsidRPr="0032158E" w:rsidRDefault="0032158E" w:rsidP="0032158E">
      <w:pPr>
        <w:spacing w:line="480" w:lineRule="auto"/>
        <w:rPr>
          <w:sz w:val="22"/>
          <w:szCs w:val="22"/>
        </w:rPr>
      </w:pPr>
      <w:r w:rsidRPr="0032158E">
        <w:rPr>
          <w:sz w:val="22"/>
          <w:szCs w:val="22"/>
        </w:rPr>
        <w:t>Mailing Address: ______________________________________________________________________</w:t>
      </w:r>
    </w:p>
    <w:p w14:paraId="4D30620B" w14:textId="750A917C" w:rsidR="0032158E" w:rsidRDefault="0032158E" w:rsidP="0032158E">
      <w:pPr>
        <w:spacing w:line="480" w:lineRule="auto"/>
        <w:rPr>
          <w:sz w:val="22"/>
          <w:szCs w:val="22"/>
        </w:rPr>
      </w:pPr>
      <w:r w:rsidRPr="0032158E">
        <w:rPr>
          <w:sz w:val="22"/>
          <w:szCs w:val="22"/>
        </w:rPr>
        <w:t>Location of Improvement:  Lot # _______ Street Name _________________</w:t>
      </w:r>
    </w:p>
    <w:p w14:paraId="317C3391" w14:textId="77777777" w:rsidR="006A331F" w:rsidRPr="0032158E" w:rsidRDefault="006A331F" w:rsidP="0032158E">
      <w:pPr>
        <w:spacing w:line="480" w:lineRule="auto"/>
        <w:rPr>
          <w:sz w:val="22"/>
          <w:szCs w:val="22"/>
        </w:rPr>
      </w:pPr>
    </w:p>
    <w:p w14:paraId="542E1BB5" w14:textId="77777777" w:rsidR="0032158E" w:rsidRPr="0032158E" w:rsidRDefault="0032158E" w:rsidP="0032158E">
      <w:pPr>
        <w:spacing w:line="480" w:lineRule="auto"/>
        <w:rPr>
          <w:sz w:val="22"/>
          <w:szCs w:val="22"/>
        </w:rPr>
      </w:pPr>
      <w:r w:rsidRPr="0032158E">
        <w:rPr>
          <w:sz w:val="22"/>
          <w:szCs w:val="22"/>
        </w:rPr>
        <w:t>_____________________________________               ____________________________________</w:t>
      </w:r>
    </w:p>
    <w:p w14:paraId="07E9D52F" w14:textId="77777777" w:rsidR="0032158E" w:rsidRPr="0032158E" w:rsidRDefault="0032158E" w:rsidP="0032158E">
      <w:pPr>
        <w:spacing w:line="480" w:lineRule="auto"/>
        <w:rPr>
          <w:sz w:val="22"/>
          <w:szCs w:val="22"/>
        </w:rPr>
      </w:pPr>
      <w:r w:rsidRPr="0032158E">
        <w:rPr>
          <w:sz w:val="22"/>
          <w:szCs w:val="22"/>
        </w:rPr>
        <w:t xml:space="preserve">                  Owner Signature                                                        Contractor Signature (optional)</w:t>
      </w:r>
    </w:p>
    <w:p w14:paraId="30A42B2A" w14:textId="77777777" w:rsidR="0032158E" w:rsidRPr="0032158E" w:rsidRDefault="0032158E" w:rsidP="0032158E">
      <w:pPr>
        <w:rPr>
          <w:sz w:val="22"/>
          <w:szCs w:val="22"/>
        </w:rPr>
      </w:pPr>
    </w:p>
    <w:p w14:paraId="2518C1DA" w14:textId="0C431B88" w:rsidR="0032158E" w:rsidRPr="0032158E" w:rsidRDefault="0032158E" w:rsidP="0032158E">
      <w:pPr>
        <w:rPr>
          <w:sz w:val="22"/>
          <w:szCs w:val="22"/>
        </w:rPr>
      </w:pPr>
      <w:r w:rsidRPr="0032158E">
        <w:rPr>
          <w:sz w:val="22"/>
          <w:szCs w:val="22"/>
        </w:rPr>
        <w:t>- - - - - - - - - - - - - - - - - - - - - - - - - - - - - - - - - - - - - - - - - -- - - - - - -- - - - - - - - -</w:t>
      </w:r>
      <w:r>
        <w:rPr>
          <w:sz w:val="22"/>
          <w:szCs w:val="22"/>
        </w:rPr>
        <w:t xml:space="preserve"> - - - - - - - - - - - - - - --</w:t>
      </w:r>
    </w:p>
    <w:p w14:paraId="41D188A2" w14:textId="77777777" w:rsidR="0032158E" w:rsidRPr="0032158E" w:rsidRDefault="0032158E" w:rsidP="0032158E">
      <w:pPr>
        <w:jc w:val="center"/>
        <w:rPr>
          <w:b/>
          <w:sz w:val="22"/>
          <w:szCs w:val="22"/>
        </w:rPr>
      </w:pPr>
      <w:r w:rsidRPr="0032158E">
        <w:rPr>
          <w:b/>
          <w:sz w:val="22"/>
          <w:szCs w:val="22"/>
        </w:rPr>
        <w:t>(For office use only)</w:t>
      </w:r>
    </w:p>
    <w:p w14:paraId="1E7390C9" w14:textId="77777777" w:rsidR="0032158E" w:rsidRPr="0032158E" w:rsidRDefault="0032158E" w:rsidP="0032158E">
      <w:pPr>
        <w:rPr>
          <w:sz w:val="22"/>
          <w:szCs w:val="22"/>
        </w:rPr>
      </w:pPr>
    </w:p>
    <w:p w14:paraId="52863201" w14:textId="308ABE1C" w:rsidR="0032158E" w:rsidRPr="0032158E" w:rsidRDefault="0032158E" w:rsidP="0032158E">
      <w:pPr>
        <w:rPr>
          <w:sz w:val="22"/>
          <w:szCs w:val="22"/>
        </w:rPr>
      </w:pPr>
      <w:r w:rsidRPr="0032158E">
        <w:rPr>
          <w:sz w:val="22"/>
          <w:szCs w:val="22"/>
        </w:rPr>
        <w:t xml:space="preserve">Date Received: _______ Cash __ or Check __ #:___________ by: </w:t>
      </w:r>
      <w:r>
        <w:rPr>
          <w:sz w:val="22"/>
          <w:szCs w:val="22"/>
        </w:rPr>
        <w:t>______________________________</w:t>
      </w:r>
    </w:p>
    <w:p w14:paraId="0139390B" w14:textId="11B433AB" w:rsidR="0032158E" w:rsidRPr="0032158E" w:rsidRDefault="0032158E" w:rsidP="0032158E">
      <w:pPr>
        <w:rPr>
          <w:sz w:val="22"/>
          <w:szCs w:val="22"/>
        </w:rPr>
      </w:pPr>
      <w:r w:rsidRPr="0032158E">
        <w:rPr>
          <w:sz w:val="22"/>
          <w:szCs w:val="22"/>
        </w:rPr>
        <w:t xml:space="preserve">                                                                                  </w:t>
      </w:r>
      <w:r>
        <w:rPr>
          <w:sz w:val="22"/>
          <w:szCs w:val="22"/>
        </w:rPr>
        <w:t xml:space="preserve">                        </w:t>
      </w:r>
      <w:r w:rsidRPr="0032158E">
        <w:rPr>
          <w:sz w:val="22"/>
          <w:szCs w:val="22"/>
        </w:rPr>
        <w:t xml:space="preserve">   DLOA Agent or Mgt Co. Signature                                                                                                       </w:t>
      </w:r>
    </w:p>
    <w:p w14:paraId="0B4E04F6" w14:textId="77777777" w:rsidR="0032158E" w:rsidRPr="0032158E" w:rsidRDefault="0032158E" w:rsidP="0032158E">
      <w:pPr>
        <w:rPr>
          <w:sz w:val="22"/>
          <w:szCs w:val="22"/>
        </w:rPr>
      </w:pPr>
    </w:p>
    <w:p w14:paraId="4FB7CE3F" w14:textId="77777777" w:rsidR="0032158E" w:rsidRDefault="0032158E" w:rsidP="0032158E">
      <w:pPr>
        <w:rPr>
          <w:sz w:val="22"/>
          <w:szCs w:val="22"/>
        </w:rPr>
      </w:pPr>
    </w:p>
    <w:p w14:paraId="4B25C244" w14:textId="77777777" w:rsidR="0032158E" w:rsidRPr="0032158E" w:rsidRDefault="0032158E" w:rsidP="0032158E">
      <w:pPr>
        <w:ind w:left="2160"/>
        <w:rPr>
          <w:sz w:val="22"/>
          <w:szCs w:val="22"/>
        </w:rPr>
      </w:pPr>
      <w:r w:rsidRPr="0032158E">
        <w:rPr>
          <w:sz w:val="22"/>
          <w:szCs w:val="22"/>
        </w:rPr>
        <w:t>Authorized by: ____________________________________________________</w:t>
      </w:r>
    </w:p>
    <w:p w14:paraId="029A7E54" w14:textId="0A7E1040" w:rsidR="0032158E" w:rsidRPr="0032158E" w:rsidRDefault="0032158E" w:rsidP="0032158E">
      <w:pPr>
        <w:ind w:left="2880" w:firstLine="720"/>
        <w:rPr>
          <w:sz w:val="22"/>
          <w:szCs w:val="22"/>
        </w:rPr>
      </w:pPr>
      <w:r>
        <w:rPr>
          <w:sz w:val="22"/>
          <w:szCs w:val="22"/>
        </w:rPr>
        <w:t>ACC</w:t>
      </w:r>
      <w:r w:rsidRPr="0032158E">
        <w:rPr>
          <w:sz w:val="22"/>
          <w:szCs w:val="22"/>
        </w:rPr>
        <w:t xml:space="preserve"> Rep</w:t>
      </w:r>
      <w:r>
        <w:rPr>
          <w:sz w:val="22"/>
          <w:szCs w:val="22"/>
        </w:rPr>
        <w:tab/>
      </w:r>
      <w:r>
        <w:rPr>
          <w:sz w:val="22"/>
          <w:szCs w:val="22"/>
        </w:rPr>
        <w:tab/>
      </w:r>
      <w:r>
        <w:rPr>
          <w:sz w:val="22"/>
          <w:szCs w:val="22"/>
        </w:rPr>
        <w:tab/>
      </w:r>
      <w:r w:rsidRPr="0032158E">
        <w:rPr>
          <w:sz w:val="22"/>
          <w:szCs w:val="22"/>
        </w:rPr>
        <w:t xml:space="preserve">date                                                               </w:t>
      </w:r>
    </w:p>
    <w:p w14:paraId="7BED04E6" w14:textId="77777777" w:rsidR="0032158E" w:rsidRPr="0032158E" w:rsidRDefault="0032158E" w:rsidP="0032158E">
      <w:pPr>
        <w:rPr>
          <w:sz w:val="22"/>
          <w:szCs w:val="22"/>
        </w:rPr>
      </w:pPr>
      <w:r w:rsidRPr="0032158E">
        <w:rPr>
          <w:sz w:val="22"/>
          <w:szCs w:val="22"/>
        </w:rPr>
        <w:t xml:space="preserve">                                                                 </w:t>
      </w:r>
    </w:p>
    <w:p w14:paraId="4EE1E816" w14:textId="2142219F" w:rsidR="0032158E" w:rsidRPr="0032158E" w:rsidRDefault="0032158E" w:rsidP="0032158E">
      <w:pPr>
        <w:ind w:left="1440" w:firstLine="720"/>
        <w:rPr>
          <w:sz w:val="22"/>
          <w:szCs w:val="22"/>
        </w:rPr>
      </w:pPr>
      <w:r w:rsidRPr="0032158E">
        <w:rPr>
          <w:sz w:val="22"/>
          <w:szCs w:val="22"/>
        </w:rPr>
        <w:t>Issued by _______________________________________________________</w:t>
      </w:r>
    </w:p>
    <w:p w14:paraId="4B918090" w14:textId="1E1602AE" w:rsidR="0032158E" w:rsidRPr="0032158E" w:rsidRDefault="0032158E" w:rsidP="0032158E">
      <w:pPr>
        <w:ind w:left="2880" w:firstLine="720"/>
        <w:rPr>
          <w:sz w:val="22"/>
          <w:szCs w:val="22"/>
        </w:rPr>
      </w:pPr>
      <w:r>
        <w:rPr>
          <w:sz w:val="22"/>
          <w:szCs w:val="22"/>
        </w:rPr>
        <w:t xml:space="preserve">DLOA Agent   </w:t>
      </w:r>
      <w:r>
        <w:rPr>
          <w:sz w:val="22"/>
          <w:szCs w:val="22"/>
        </w:rPr>
        <w:tab/>
      </w:r>
      <w:r>
        <w:rPr>
          <w:sz w:val="22"/>
          <w:szCs w:val="22"/>
        </w:rPr>
        <w:tab/>
      </w:r>
      <w:r>
        <w:rPr>
          <w:sz w:val="22"/>
          <w:szCs w:val="22"/>
        </w:rPr>
        <w:tab/>
      </w:r>
      <w:r w:rsidRPr="0032158E">
        <w:rPr>
          <w:sz w:val="22"/>
          <w:szCs w:val="22"/>
        </w:rPr>
        <w:t xml:space="preserve">date     </w:t>
      </w:r>
    </w:p>
    <w:p w14:paraId="5A869DC9" w14:textId="66A1CBF3" w:rsidR="00D907F2" w:rsidRPr="0032158E" w:rsidRDefault="00D907F2" w:rsidP="0032158E">
      <w:pPr>
        <w:jc w:val="center"/>
        <w:rPr>
          <w:b/>
          <w:bCs/>
          <w:sz w:val="22"/>
          <w:szCs w:val="22"/>
        </w:rPr>
      </w:pPr>
    </w:p>
    <w:sectPr w:rsidR="00D907F2" w:rsidRPr="0032158E" w:rsidSect="00A67BE5">
      <w:pgSz w:w="12240" w:h="15840"/>
      <w:pgMar w:top="1008"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C5FF" w14:textId="77777777" w:rsidR="00C551A2" w:rsidRDefault="00C551A2" w:rsidP="00071006">
      <w:r>
        <w:separator/>
      </w:r>
    </w:p>
  </w:endnote>
  <w:endnote w:type="continuationSeparator" w:id="0">
    <w:p w14:paraId="6CC559D6" w14:textId="77777777" w:rsidR="00C551A2" w:rsidRDefault="00C551A2" w:rsidP="0007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D6FE4" w14:textId="77777777" w:rsidR="00C551A2" w:rsidRDefault="00C551A2" w:rsidP="00071006">
      <w:r>
        <w:separator/>
      </w:r>
    </w:p>
  </w:footnote>
  <w:footnote w:type="continuationSeparator" w:id="0">
    <w:p w14:paraId="5DCB1214" w14:textId="77777777" w:rsidR="00C551A2" w:rsidRDefault="00C551A2" w:rsidP="0007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BD0B"/>
    <w:multiLevelType w:val="singleLevel"/>
    <w:tmpl w:val="7D80A1A1"/>
    <w:lvl w:ilvl="0">
      <w:start w:val="2"/>
      <w:numFmt w:val="decimal"/>
      <w:lvlText w:val="%1."/>
      <w:lvlJc w:val="left"/>
      <w:pPr>
        <w:tabs>
          <w:tab w:val="num" w:pos="1872"/>
        </w:tabs>
        <w:ind w:left="1872" w:hanging="720"/>
      </w:pPr>
      <w:rPr>
        <w:rFonts w:cs="Times New Roman"/>
        <w:snapToGrid/>
        <w:sz w:val="22"/>
        <w:szCs w:val="22"/>
      </w:rPr>
    </w:lvl>
  </w:abstractNum>
  <w:abstractNum w:abstractNumId="1" w15:restartNumberingAfterBreak="0">
    <w:nsid w:val="0223FCF6"/>
    <w:multiLevelType w:val="singleLevel"/>
    <w:tmpl w:val="593CF3A5"/>
    <w:lvl w:ilvl="0">
      <w:start w:val="1"/>
      <w:numFmt w:val="decimal"/>
      <w:lvlText w:val="%1."/>
      <w:lvlJc w:val="left"/>
      <w:pPr>
        <w:tabs>
          <w:tab w:val="num" w:pos="1440"/>
        </w:tabs>
        <w:ind w:left="720"/>
      </w:pPr>
      <w:rPr>
        <w:rFonts w:cs="Times New Roman"/>
        <w:snapToGrid/>
        <w:spacing w:val="7"/>
        <w:sz w:val="22"/>
        <w:szCs w:val="22"/>
      </w:rPr>
    </w:lvl>
  </w:abstractNum>
  <w:abstractNum w:abstractNumId="2" w15:restartNumberingAfterBreak="0">
    <w:nsid w:val="04AB50BB"/>
    <w:multiLevelType w:val="singleLevel"/>
    <w:tmpl w:val="7D51E71C"/>
    <w:lvl w:ilvl="0">
      <w:start w:val="4"/>
      <w:numFmt w:val="upperLetter"/>
      <w:lvlText w:val="%1."/>
      <w:lvlJc w:val="left"/>
      <w:pPr>
        <w:tabs>
          <w:tab w:val="num" w:pos="648"/>
        </w:tabs>
        <w:ind w:left="72"/>
      </w:pPr>
      <w:rPr>
        <w:rFonts w:cs="Times New Roman"/>
        <w:snapToGrid/>
        <w:spacing w:val="11"/>
        <w:sz w:val="21"/>
        <w:szCs w:val="21"/>
      </w:rPr>
    </w:lvl>
  </w:abstractNum>
  <w:abstractNum w:abstractNumId="3" w15:restartNumberingAfterBreak="0">
    <w:nsid w:val="04BF8B9F"/>
    <w:multiLevelType w:val="singleLevel"/>
    <w:tmpl w:val="5FEBE569"/>
    <w:lvl w:ilvl="0">
      <w:start w:val="7"/>
      <w:numFmt w:val="decimal"/>
      <w:lvlText w:val="%1."/>
      <w:lvlJc w:val="left"/>
      <w:pPr>
        <w:tabs>
          <w:tab w:val="num" w:pos="1800"/>
        </w:tabs>
        <w:ind w:left="1800" w:hanging="648"/>
      </w:pPr>
      <w:rPr>
        <w:rFonts w:cs="Times New Roman"/>
        <w:snapToGrid/>
        <w:sz w:val="21"/>
        <w:szCs w:val="21"/>
      </w:rPr>
    </w:lvl>
  </w:abstractNum>
  <w:abstractNum w:abstractNumId="4" w15:restartNumberingAfterBreak="0">
    <w:nsid w:val="04D74BD0"/>
    <w:multiLevelType w:val="singleLevel"/>
    <w:tmpl w:val="7EFA6133"/>
    <w:lvl w:ilvl="0">
      <w:numFmt w:val="bullet"/>
      <w:lvlText w:val="·"/>
      <w:lvlJc w:val="left"/>
      <w:pPr>
        <w:tabs>
          <w:tab w:val="num" w:pos="2520"/>
        </w:tabs>
        <w:ind w:left="1872"/>
      </w:pPr>
      <w:rPr>
        <w:rFonts w:ascii="Symbol" w:hAnsi="Symbol"/>
        <w:snapToGrid/>
        <w:sz w:val="22"/>
      </w:rPr>
    </w:lvl>
  </w:abstractNum>
  <w:abstractNum w:abstractNumId="5" w15:restartNumberingAfterBreak="0">
    <w:nsid w:val="051B82D2"/>
    <w:multiLevelType w:val="singleLevel"/>
    <w:tmpl w:val="6FB3FA2E"/>
    <w:lvl w:ilvl="0">
      <w:start w:val="1"/>
      <w:numFmt w:val="decimal"/>
      <w:lvlText w:val="%1."/>
      <w:lvlJc w:val="left"/>
      <w:pPr>
        <w:tabs>
          <w:tab w:val="num" w:pos="1872"/>
        </w:tabs>
        <w:ind w:left="1872" w:hanging="720"/>
      </w:pPr>
      <w:rPr>
        <w:rFonts w:cs="Times New Roman"/>
        <w:snapToGrid/>
        <w:sz w:val="22"/>
        <w:szCs w:val="22"/>
      </w:rPr>
    </w:lvl>
  </w:abstractNum>
  <w:abstractNum w:abstractNumId="6" w15:restartNumberingAfterBreak="0">
    <w:nsid w:val="0E883898"/>
    <w:multiLevelType w:val="hybridMultilevel"/>
    <w:tmpl w:val="B2AE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F5114"/>
    <w:multiLevelType w:val="hybridMultilevel"/>
    <w:tmpl w:val="40C2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28A236B"/>
    <w:multiLevelType w:val="hybridMultilevel"/>
    <w:tmpl w:val="BE14993A"/>
    <w:lvl w:ilvl="0" w:tplc="F66C10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7F2464"/>
    <w:multiLevelType w:val="hybridMultilevel"/>
    <w:tmpl w:val="0400B2A4"/>
    <w:lvl w:ilvl="0" w:tplc="4DA054C8">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40F0B"/>
    <w:multiLevelType w:val="hybridMultilevel"/>
    <w:tmpl w:val="9F66B416"/>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CF3543"/>
    <w:multiLevelType w:val="hybridMultilevel"/>
    <w:tmpl w:val="4638218E"/>
    <w:lvl w:ilvl="0" w:tplc="0409000F">
      <w:start w:val="1"/>
      <w:numFmt w:val="decimal"/>
      <w:lvlText w:val="%1."/>
      <w:lvlJc w:val="left"/>
      <w:pPr>
        <w:ind w:left="1800" w:hanging="360"/>
      </w:pPr>
      <w:rPr>
        <w:rFonts w:hint="default"/>
        <w:b/>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9213D0"/>
    <w:multiLevelType w:val="hybridMultilevel"/>
    <w:tmpl w:val="8CF04BC4"/>
    <w:lvl w:ilvl="0" w:tplc="9B06C664">
      <w:start w:val="1"/>
      <w:numFmt w:val="upperLetter"/>
      <w:lvlText w:val="%1)"/>
      <w:lvlJc w:val="left"/>
      <w:pPr>
        <w:ind w:left="1800" w:hanging="360"/>
      </w:pPr>
      <w:rPr>
        <w:rFonts w:hint="default"/>
        <w:b/>
        <w:u w:val="single"/>
      </w:rPr>
    </w:lvl>
    <w:lvl w:ilvl="1" w:tplc="04090001">
      <w:start w:val="1"/>
      <w:numFmt w:val="bullet"/>
      <w:lvlText w:val=""/>
      <w:lvlJc w:val="left"/>
      <w:pPr>
        <w:ind w:left="2520" w:hanging="360"/>
      </w:pPr>
      <w:rPr>
        <w:rFonts w:ascii="Symbol" w:hAnsi="Symbol" w:hint="default"/>
      </w:rPr>
    </w:lvl>
    <w:lvl w:ilvl="2" w:tplc="16D2C05E">
      <w:start w:val="1"/>
      <w:numFmt w:val="decimal"/>
      <w:lvlText w:val="%3)"/>
      <w:lvlJc w:val="left"/>
      <w:pPr>
        <w:ind w:left="3420" w:hanging="360"/>
      </w:pPr>
      <w:rPr>
        <w:rFonts w:hint="default"/>
      </w:rPr>
    </w:lvl>
    <w:lvl w:ilvl="3" w:tplc="EC947BB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F15FCA"/>
    <w:multiLevelType w:val="hybridMultilevel"/>
    <w:tmpl w:val="21EA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B4147"/>
    <w:multiLevelType w:val="hybridMultilevel"/>
    <w:tmpl w:val="27CE7C42"/>
    <w:lvl w:ilvl="0" w:tplc="05F4AF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90849"/>
    <w:multiLevelType w:val="hybridMultilevel"/>
    <w:tmpl w:val="9F66B416"/>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C2730E"/>
    <w:multiLevelType w:val="hybridMultilevel"/>
    <w:tmpl w:val="4866F65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2"/>
    <w:lvlOverride w:ilvl="0">
      <w:lvl w:ilvl="0">
        <w:numFmt w:val="upperLetter"/>
        <w:lvlText w:val="%1."/>
        <w:lvlJc w:val="left"/>
        <w:pPr>
          <w:tabs>
            <w:tab w:val="num" w:pos="576"/>
          </w:tabs>
          <w:ind w:left="72"/>
        </w:pPr>
        <w:rPr>
          <w:rFonts w:cs="Times New Roman"/>
          <w:snapToGrid/>
          <w:sz w:val="21"/>
          <w:szCs w:val="21"/>
        </w:rPr>
      </w:lvl>
    </w:lvlOverride>
  </w:num>
  <w:num w:numId="8">
    <w:abstractNumId w:val="14"/>
  </w:num>
  <w:num w:numId="9">
    <w:abstractNumId w:val="8"/>
  </w:num>
  <w:num w:numId="10">
    <w:abstractNumId w:val="16"/>
  </w:num>
  <w:num w:numId="11">
    <w:abstractNumId w:val="13"/>
  </w:num>
  <w:num w:numId="12">
    <w:abstractNumId w:val="6"/>
  </w:num>
  <w:num w:numId="13">
    <w:abstractNumId w:val="11"/>
  </w:num>
  <w:num w:numId="14">
    <w:abstractNumId w:val="12"/>
  </w:num>
  <w:num w:numId="15">
    <w:abstractNumId w:val="7"/>
  </w:num>
  <w:num w:numId="16">
    <w:abstractNumId w:val="9"/>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8B"/>
    <w:rsid w:val="00012009"/>
    <w:rsid w:val="00021008"/>
    <w:rsid w:val="000343DA"/>
    <w:rsid w:val="00037D21"/>
    <w:rsid w:val="000423F5"/>
    <w:rsid w:val="0004709F"/>
    <w:rsid w:val="00071006"/>
    <w:rsid w:val="00077D14"/>
    <w:rsid w:val="000B5539"/>
    <w:rsid w:val="000C2F02"/>
    <w:rsid w:val="000D28EC"/>
    <w:rsid w:val="00100668"/>
    <w:rsid w:val="00100AA1"/>
    <w:rsid w:val="00100BBB"/>
    <w:rsid w:val="00101514"/>
    <w:rsid w:val="00103C35"/>
    <w:rsid w:val="00117F6A"/>
    <w:rsid w:val="00124B0F"/>
    <w:rsid w:val="0012758D"/>
    <w:rsid w:val="001365ED"/>
    <w:rsid w:val="00154519"/>
    <w:rsid w:val="00156172"/>
    <w:rsid w:val="00172C26"/>
    <w:rsid w:val="00180985"/>
    <w:rsid w:val="0018257B"/>
    <w:rsid w:val="00185FF3"/>
    <w:rsid w:val="00194BEE"/>
    <w:rsid w:val="001A0E79"/>
    <w:rsid w:val="001B27BA"/>
    <w:rsid w:val="001B5F05"/>
    <w:rsid w:val="001C11B9"/>
    <w:rsid w:val="001C2DFD"/>
    <w:rsid w:val="001E6C67"/>
    <w:rsid w:val="002001A4"/>
    <w:rsid w:val="002230A0"/>
    <w:rsid w:val="002676C3"/>
    <w:rsid w:val="002A0618"/>
    <w:rsid w:val="002A5FD6"/>
    <w:rsid w:val="002B0CE4"/>
    <w:rsid w:val="002F7F87"/>
    <w:rsid w:val="00310F7C"/>
    <w:rsid w:val="0032158E"/>
    <w:rsid w:val="003435F7"/>
    <w:rsid w:val="003604CB"/>
    <w:rsid w:val="00375118"/>
    <w:rsid w:val="00376E26"/>
    <w:rsid w:val="00377F82"/>
    <w:rsid w:val="00397DA8"/>
    <w:rsid w:val="003B20AE"/>
    <w:rsid w:val="003D454F"/>
    <w:rsid w:val="003F1D08"/>
    <w:rsid w:val="004036C3"/>
    <w:rsid w:val="00421A59"/>
    <w:rsid w:val="0043001A"/>
    <w:rsid w:val="00450C7F"/>
    <w:rsid w:val="00463B9B"/>
    <w:rsid w:val="00465085"/>
    <w:rsid w:val="00471CD3"/>
    <w:rsid w:val="00485508"/>
    <w:rsid w:val="004A6574"/>
    <w:rsid w:val="004B4211"/>
    <w:rsid w:val="004C2ECE"/>
    <w:rsid w:val="00510513"/>
    <w:rsid w:val="00515097"/>
    <w:rsid w:val="00526456"/>
    <w:rsid w:val="005338FE"/>
    <w:rsid w:val="00534A22"/>
    <w:rsid w:val="00556341"/>
    <w:rsid w:val="0057124D"/>
    <w:rsid w:val="00575478"/>
    <w:rsid w:val="00575AFB"/>
    <w:rsid w:val="005813AA"/>
    <w:rsid w:val="005A11F3"/>
    <w:rsid w:val="005A6506"/>
    <w:rsid w:val="005B1253"/>
    <w:rsid w:val="005B5F13"/>
    <w:rsid w:val="005D2279"/>
    <w:rsid w:val="005E2A62"/>
    <w:rsid w:val="005E7FE9"/>
    <w:rsid w:val="005F23D7"/>
    <w:rsid w:val="005F64F2"/>
    <w:rsid w:val="00603820"/>
    <w:rsid w:val="00603922"/>
    <w:rsid w:val="0062081A"/>
    <w:rsid w:val="00625E16"/>
    <w:rsid w:val="00631329"/>
    <w:rsid w:val="0063598E"/>
    <w:rsid w:val="006606E1"/>
    <w:rsid w:val="00690B0A"/>
    <w:rsid w:val="00692C7C"/>
    <w:rsid w:val="006A331F"/>
    <w:rsid w:val="006A52CD"/>
    <w:rsid w:val="006C4BBC"/>
    <w:rsid w:val="006C7B46"/>
    <w:rsid w:val="006D3788"/>
    <w:rsid w:val="006E266D"/>
    <w:rsid w:val="006F38C3"/>
    <w:rsid w:val="007007EE"/>
    <w:rsid w:val="0070240B"/>
    <w:rsid w:val="00705E1A"/>
    <w:rsid w:val="007123D9"/>
    <w:rsid w:val="0071748F"/>
    <w:rsid w:val="00734CB7"/>
    <w:rsid w:val="00747771"/>
    <w:rsid w:val="0075218C"/>
    <w:rsid w:val="00753934"/>
    <w:rsid w:val="00764770"/>
    <w:rsid w:val="007864DE"/>
    <w:rsid w:val="007C0655"/>
    <w:rsid w:val="007D1F71"/>
    <w:rsid w:val="007E74F6"/>
    <w:rsid w:val="008217D6"/>
    <w:rsid w:val="00834C17"/>
    <w:rsid w:val="00837CCA"/>
    <w:rsid w:val="00853DD4"/>
    <w:rsid w:val="00855351"/>
    <w:rsid w:val="00867A5D"/>
    <w:rsid w:val="00877C39"/>
    <w:rsid w:val="00891EA8"/>
    <w:rsid w:val="008B00F2"/>
    <w:rsid w:val="008B2A13"/>
    <w:rsid w:val="008B652B"/>
    <w:rsid w:val="008D4D8F"/>
    <w:rsid w:val="008E7836"/>
    <w:rsid w:val="008F1809"/>
    <w:rsid w:val="00913263"/>
    <w:rsid w:val="009211A1"/>
    <w:rsid w:val="009475B8"/>
    <w:rsid w:val="00956CB5"/>
    <w:rsid w:val="009607EB"/>
    <w:rsid w:val="00962619"/>
    <w:rsid w:val="00985DCC"/>
    <w:rsid w:val="00996CD3"/>
    <w:rsid w:val="009B1CBD"/>
    <w:rsid w:val="009C1058"/>
    <w:rsid w:val="009F3D1A"/>
    <w:rsid w:val="00A14EC9"/>
    <w:rsid w:val="00A45700"/>
    <w:rsid w:val="00A5129D"/>
    <w:rsid w:val="00A53525"/>
    <w:rsid w:val="00A67BE5"/>
    <w:rsid w:val="00A75145"/>
    <w:rsid w:val="00A8007B"/>
    <w:rsid w:val="00A809FB"/>
    <w:rsid w:val="00A86961"/>
    <w:rsid w:val="00A91413"/>
    <w:rsid w:val="00AA41D4"/>
    <w:rsid w:val="00AC2AF2"/>
    <w:rsid w:val="00AC5EC9"/>
    <w:rsid w:val="00AD589E"/>
    <w:rsid w:val="00AD6330"/>
    <w:rsid w:val="00AE0B17"/>
    <w:rsid w:val="00AE2AF3"/>
    <w:rsid w:val="00AE5F58"/>
    <w:rsid w:val="00AE635E"/>
    <w:rsid w:val="00B34741"/>
    <w:rsid w:val="00B36A2C"/>
    <w:rsid w:val="00B37EBF"/>
    <w:rsid w:val="00B407B2"/>
    <w:rsid w:val="00B47239"/>
    <w:rsid w:val="00B5167E"/>
    <w:rsid w:val="00B541DD"/>
    <w:rsid w:val="00B565C5"/>
    <w:rsid w:val="00B62187"/>
    <w:rsid w:val="00B627D0"/>
    <w:rsid w:val="00B7248E"/>
    <w:rsid w:val="00B81FEB"/>
    <w:rsid w:val="00B8509C"/>
    <w:rsid w:val="00B9415F"/>
    <w:rsid w:val="00BB03CE"/>
    <w:rsid w:val="00BB0BC2"/>
    <w:rsid w:val="00BD4BA1"/>
    <w:rsid w:val="00BE5984"/>
    <w:rsid w:val="00BF159F"/>
    <w:rsid w:val="00C06A34"/>
    <w:rsid w:val="00C551A2"/>
    <w:rsid w:val="00C67448"/>
    <w:rsid w:val="00CA0E63"/>
    <w:rsid w:val="00CC51A2"/>
    <w:rsid w:val="00CD526C"/>
    <w:rsid w:val="00CD5A6F"/>
    <w:rsid w:val="00D12E7C"/>
    <w:rsid w:val="00D26B97"/>
    <w:rsid w:val="00D31D5F"/>
    <w:rsid w:val="00D45A0A"/>
    <w:rsid w:val="00D46EF7"/>
    <w:rsid w:val="00D6378C"/>
    <w:rsid w:val="00D907F2"/>
    <w:rsid w:val="00DA2B1F"/>
    <w:rsid w:val="00DB703C"/>
    <w:rsid w:val="00DD094E"/>
    <w:rsid w:val="00DD28C1"/>
    <w:rsid w:val="00DE27D6"/>
    <w:rsid w:val="00DF495B"/>
    <w:rsid w:val="00E0695D"/>
    <w:rsid w:val="00E107C6"/>
    <w:rsid w:val="00E3129F"/>
    <w:rsid w:val="00E3488B"/>
    <w:rsid w:val="00E45EA2"/>
    <w:rsid w:val="00E5539A"/>
    <w:rsid w:val="00E61A27"/>
    <w:rsid w:val="00E744B7"/>
    <w:rsid w:val="00E7768E"/>
    <w:rsid w:val="00E93866"/>
    <w:rsid w:val="00EA56B1"/>
    <w:rsid w:val="00EA6063"/>
    <w:rsid w:val="00EC6771"/>
    <w:rsid w:val="00F06798"/>
    <w:rsid w:val="00F123A0"/>
    <w:rsid w:val="00F36074"/>
    <w:rsid w:val="00F45D94"/>
    <w:rsid w:val="00F51A66"/>
    <w:rsid w:val="00F5428E"/>
    <w:rsid w:val="00F56620"/>
    <w:rsid w:val="00F65E8E"/>
    <w:rsid w:val="00F70D15"/>
    <w:rsid w:val="00F75E4D"/>
    <w:rsid w:val="00F832CC"/>
    <w:rsid w:val="00F876F6"/>
    <w:rsid w:val="00FB168D"/>
    <w:rsid w:val="00FB2531"/>
    <w:rsid w:val="00FD2687"/>
    <w:rsid w:val="00FD629E"/>
    <w:rsid w:val="00FE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5DB9"/>
  <w15:docId w15:val="{D02EEA88-1F4D-4B2F-B1BC-C93FC04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39"/>
    <w:pPr>
      <w:ind w:left="720"/>
      <w:contextualSpacing/>
    </w:pPr>
  </w:style>
  <w:style w:type="paragraph" w:customStyle="1" w:styleId="Default">
    <w:name w:val="Default"/>
    <w:rsid w:val="00D907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71006"/>
    <w:pPr>
      <w:tabs>
        <w:tab w:val="center" w:pos="4680"/>
        <w:tab w:val="right" w:pos="9360"/>
      </w:tabs>
    </w:pPr>
  </w:style>
  <w:style w:type="character" w:customStyle="1" w:styleId="HeaderChar">
    <w:name w:val="Header Char"/>
    <w:basedOn w:val="DefaultParagraphFont"/>
    <w:link w:val="Header"/>
    <w:uiPriority w:val="99"/>
    <w:semiHidden/>
    <w:rsid w:val="000710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006"/>
    <w:pPr>
      <w:tabs>
        <w:tab w:val="center" w:pos="4680"/>
        <w:tab w:val="right" w:pos="9360"/>
      </w:tabs>
    </w:pPr>
  </w:style>
  <w:style w:type="character" w:customStyle="1" w:styleId="FooterChar">
    <w:name w:val="Footer Char"/>
    <w:basedOn w:val="DefaultParagraphFont"/>
    <w:link w:val="Footer"/>
    <w:uiPriority w:val="99"/>
    <w:rsid w:val="000710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240B"/>
    <w:rPr>
      <w:rFonts w:ascii="Tahoma" w:hAnsi="Tahoma" w:cs="Tahoma"/>
      <w:sz w:val="16"/>
      <w:szCs w:val="16"/>
    </w:rPr>
  </w:style>
  <w:style w:type="character" w:customStyle="1" w:styleId="BalloonTextChar">
    <w:name w:val="Balloon Text Char"/>
    <w:basedOn w:val="DefaultParagraphFont"/>
    <w:link w:val="BalloonText"/>
    <w:uiPriority w:val="99"/>
    <w:semiHidden/>
    <w:rsid w:val="007024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65C5"/>
    <w:rPr>
      <w:sz w:val="16"/>
      <w:szCs w:val="16"/>
    </w:rPr>
  </w:style>
  <w:style w:type="paragraph" w:styleId="CommentText">
    <w:name w:val="annotation text"/>
    <w:basedOn w:val="Normal"/>
    <w:link w:val="CommentTextChar"/>
    <w:uiPriority w:val="99"/>
    <w:unhideWhenUsed/>
    <w:rsid w:val="00B565C5"/>
  </w:style>
  <w:style w:type="character" w:customStyle="1" w:styleId="CommentTextChar">
    <w:name w:val="Comment Text Char"/>
    <w:basedOn w:val="DefaultParagraphFont"/>
    <w:link w:val="CommentText"/>
    <w:uiPriority w:val="99"/>
    <w:rsid w:val="00B565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5C5"/>
    <w:rPr>
      <w:b/>
      <w:bCs/>
    </w:rPr>
  </w:style>
  <w:style w:type="character" w:customStyle="1" w:styleId="CommentSubjectChar">
    <w:name w:val="Comment Subject Char"/>
    <w:basedOn w:val="CommentTextChar"/>
    <w:link w:val="CommentSubject"/>
    <w:uiPriority w:val="99"/>
    <w:semiHidden/>
    <w:rsid w:val="00B565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8124">
      <w:bodyDiv w:val="1"/>
      <w:marLeft w:val="0"/>
      <w:marRight w:val="0"/>
      <w:marTop w:val="0"/>
      <w:marBottom w:val="0"/>
      <w:divBdr>
        <w:top w:val="none" w:sz="0" w:space="0" w:color="auto"/>
        <w:left w:val="none" w:sz="0" w:space="0" w:color="auto"/>
        <w:bottom w:val="none" w:sz="0" w:space="0" w:color="auto"/>
        <w:right w:val="none" w:sz="0" w:space="0" w:color="auto"/>
      </w:divBdr>
    </w:div>
    <w:div w:id="7658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2940</Words>
  <Characters>16089</Characters>
  <Application>Microsoft Office Word</Application>
  <DocSecurity>0</DocSecurity>
  <PresentationFormat/>
  <Lines>307</Lines>
  <Paragraphs>116</Paragraphs>
  <ScaleCrop>false</ScaleCrop>
  <HeadingPairs>
    <vt:vector size="2" baseType="variant">
      <vt:variant>
        <vt:lpstr>Title</vt:lpstr>
      </vt:variant>
      <vt:variant>
        <vt:i4>1</vt:i4>
      </vt:variant>
    </vt:vector>
  </HeadingPairs>
  <TitlesOfParts>
    <vt:vector size="1" baseType="lpstr">
      <vt:lpstr>Del Lago New Construction Application - Att. Comments (03269478).DOCX</vt:lpstr>
    </vt:vector>
  </TitlesOfParts>
  <Company>Hewlett-Packard Company</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Lago New Construction Application - Final (03273870).DOCX</dc:title>
  <dc:creator>Roxanne</dc:creator>
  <cp:lastModifiedBy>Elizabeth Harris</cp:lastModifiedBy>
  <cp:revision>8</cp:revision>
  <cp:lastPrinted>2015-05-21T15:15:00Z</cp:lastPrinted>
  <dcterms:created xsi:type="dcterms:W3CDTF">2023-06-08T22:36:00Z</dcterms:created>
  <dcterms:modified xsi:type="dcterms:W3CDTF">2023-06-09T00:38:00Z</dcterms:modified>
</cp:coreProperties>
</file>